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7E" w:rsidRDefault="00030940" w:rsidP="00F4757E">
      <w:pPr>
        <w:pStyle w:val="Heading1"/>
        <w:jc w:val="right"/>
      </w:pPr>
      <w:bookmarkStart w:id="0" w:name="_Toc352838804"/>
      <w:bookmarkStart w:id="1" w:name="_Toc360698316"/>
      <w:bookmarkStart w:id="2" w:name="_GoBack"/>
      <w:bookmarkEnd w:id="2"/>
      <w:r>
        <w:rPr>
          <w:noProof/>
          <w:lang w:eastAsia="en-GB"/>
        </w:rPr>
        <w:drawing>
          <wp:inline distT="0" distB="0" distL="0" distR="0">
            <wp:extent cx="2333625" cy="819150"/>
            <wp:effectExtent l="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0B" w:rsidRDefault="00C3060B" w:rsidP="00C3060B">
      <w:pPr>
        <w:pStyle w:val="Heading1"/>
      </w:pPr>
      <w:r>
        <w:t>LETTER 8 OUTCOME OF FINAL PROBATION REVIEW –EXTENSION</w:t>
      </w:r>
      <w:bookmarkEnd w:id="0"/>
      <w:bookmarkEnd w:id="1"/>
    </w:p>
    <w:p w:rsidR="00C3060B" w:rsidRDefault="00C3060B" w:rsidP="00C3060B"/>
    <w:p w:rsidR="0022449F" w:rsidRPr="003D282C" w:rsidRDefault="0022449F" w:rsidP="00C3060B"/>
    <w:p w:rsidR="00C3060B" w:rsidRDefault="00C3060B" w:rsidP="00C3060B">
      <w:r>
        <w:rPr>
          <w:b/>
        </w:rPr>
        <w:t>STRICTLY PRIVATE &amp; CONFIDENTIAL</w:t>
      </w:r>
    </w:p>
    <w:p w:rsidR="00C3060B" w:rsidRDefault="00C3060B" w:rsidP="00C3060B"/>
    <w:p w:rsidR="00C3060B" w:rsidRDefault="00C3060B" w:rsidP="00C3060B"/>
    <w:p w:rsidR="00C3060B" w:rsidRDefault="00C3060B" w:rsidP="00C3060B">
      <w:r>
        <w:t xml:space="preserve">Dear </w:t>
      </w:r>
    </w:p>
    <w:p w:rsidR="00C3060B" w:rsidRDefault="00C3060B" w:rsidP="00C3060B"/>
    <w:p w:rsidR="00C3060B" w:rsidRDefault="00C3060B" w:rsidP="00C3060B">
      <w:r>
        <w:t xml:space="preserve">I am writing to confirm the discussions of our final Formal Probation Review meeting held on </w:t>
      </w:r>
      <w:r>
        <w:rPr>
          <w:i/>
        </w:rPr>
        <w:t>(date, location</w:t>
      </w:r>
      <w:r>
        <w:t xml:space="preserve">). </w:t>
      </w:r>
    </w:p>
    <w:p w:rsidR="00C3060B" w:rsidRDefault="00C3060B" w:rsidP="00C3060B">
      <w:pPr>
        <w:spacing w:before="240"/>
      </w:pPr>
      <w:r>
        <w:t xml:space="preserve">At our meeting I advised you that it is a requirement of the Council’s Probation Policy that employees meet a satisfactory level of </w:t>
      </w:r>
      <w:r w:rsidRPr="00135F3C">
        <w:rPr>
          <w:i/>
        </w:rPr>
        <w:t>(performance/conduct/timekeeping/ sickness absence/attendance</w:t>
      </w:r>
      <w:r>
        <w:rPr>
          <w:i/>
        </w:rPr>
        <w:t xml:space="preserve"> delete as appropriate)</w:t>
      </w:r>
      <w:r>
        <w:t xml:space="preserve"> in their role.  At the present time you are not meeting the level required in </w:t>
      </w:r>
      <w:r w:rsidRPr="00135F3C">
        <w:rPr>
          <w:i/>
        </w:rPr>
        <w:t>(performance/conduct/timekeeping/ sickness absence/attendanc</w:t>
      </w:r>
      <w:r>
        <w:rPr>
          <w:i/>
        </w:rPr>
        <w:t>e delete as appropriate)</w:t>
      </w:r>
      <w:r>
        <w:t xml:space="preserve"> and as a result of this shortfall I am unable to confirm you in your post.</w:t>
      </w:r>
    </w:p>
    <w:p w:rsidR="00C3060B" w:rsidRDefault="00C3060B" w:rsidP="00C3060B"/>
    <w:p w:rsidR="00C3060B" w:rsidRDefault="00C3060B" w:rsidP="00C3060B">
      <w:pPr>
        <w:rPr>
          <w:rFonts w:cs="Arial"/>
          <w:color w:val="000000"/>
        </w:rPr>
      </w:pPr>
      <w:r>
        <w:t xml:space="preserve">I believe that with some additional training/support you will achieve </w:t>
      </w:r>
      <w:r>
        <w:rPr>
          <w:rFonts w:cs="Arial"/>
          <w:color w:val="000000"/>
        </w:rPr>
        <w:t>these standards in the near future.  I have therefore decided to extend your probation period (</w:t>
      </w:r>
      <w:r>
        <w:rPr>
          <w:rFonts w:cs="Arial"/>
          <w:i/>
          <w:color w:val="000000"/>
        </w:rPr>
        <w:t>time period -</w:t>
      </w:r>
      <w:r>
        <w:rPr>
          <w:rFonts w:cs="Arial"/>
          <w:color w:val="000000"/>
        </w:rPr>
        <w:t xml:space="preserve"> </w:t>
      </w:r>
      <w:r w:rsidRPr="00AA0983">
        <w:rPr>
          <w:rFonts w:cs="Arial"/>
          <w:i/>
          <w:color w:val="000000"/>
        </w:rPr>
        <w:t>up to three months</w:t>
      </w:r>
      <w:r>
        <w:rPr>
          <w:rFonts w:cs="Arial"/>
          <w:i/>
          <w:color w:val="000000"/>
        </w:rPr>
        <w:t xml:space="preserve">). </w:t>
      </w:r>
      <w:r>
        <w:rPr>
          <w:rFonts w:cs="Arial"/>
          <w:color w:val="000000"/>
        </w:rPr>
        <w:t xml:space="preserve">I will meet with you at the end of the extension period to review progress.  If your </w:t>
      </w:r>
      <w:r w:rsidRPr="00135F3C">
        <w:rPr>
          <w:i/>
        </w:rPr>
        <w:t>(performance/conduct/timekeeping/ sickness absence/attendance</w:t>
      </w:r>
      <w:r>
        <w:rPr>
          <w:i/>
        </w:rPr>
        <w:t xml:space="preserve"> delete as appropriate)</w:t>
      </w:r>
      <w:r>
        <w:t xml:space="preserve"> </w:t>
      </w:r>
      <w:r>
        <w:rPr>
          <w:rFonts w:cs="Arial"/>
          <w:color w:val="000000"/>
        </w:rPr>
        <w:t xml:space="preserve">is acceptable you will be confirmed in your post.  If progress is not acceptable, then the potential outcome could be dismissal. </w:t>
      </w:r>
    </w:p>
    <w:p w:rsidR="00C3060B" w:rsidRDefault="00C3060B" w:rsidP="00C3060B"/>
    <w:p w:rsidR="00C3060B" w:rsidRDefault="00C3060B" w:rsidP="00C3060B">
      <w:r>
        <w:t>Please do not hesitate to contact me if you have any queries regarding the contents of this letter and if there is any further help or assistance either I or the Council can provide in the meantime, please let me know.</w:t>
      </w:r>
    </w:p>
    <w:p w:rsidR="00C3060B" w:rsidRDefault="00C3060B" w:rsidP="00C3060B"/>
    <w:p w:rsidR="00C3060B" w:rsidRDefault="00C3060B" w:rsidP="00C3060B">
      <w:r>
        <w:t>Yours sincerely</w:t>
      </w:r>
    </w:p>
    <w:p w:rsidR="00C3060B" w:rsidRDefault="00C3060B" w:rsidP="00C3060B"/>
    <w:p w:rsidR="00C3060B" w:rsidRDefault="00C3060B" w:rsidP="00C3060B"/>
    <w:p w:rsidR="00C3060B" w:rsidRDefault="00C3060B" w:rsidP="00C3060B"/>
    <w:p w:rsidR="009D37B0" w:rsidRDefault="0039251E" w:rsidP="00C3060B">
      <w:r>
        <w:t>Manager</w:t>
      </w:r>
    </w:p>
    <w:sectPr w:rsidR="009D37B0" w:rsidSect="00F4757E">
      <w:pgSz w:w="11906" w:h="16838"/>
      <w:pgMar w:top="851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F127D36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8"/>
    <w:multiLevelType w:val="singleLevel"/>
    <w:tmpl w:val="88661C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03E7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0B"/>
    <w:rsid w:val="00030940"/>
    <w:rsid w:val="00214181"/>
    <w:rsid w:val="0022449F"/>
    <w:rsid w:val="0039251E"/>
    <w:rsid w:val="00610D17"/>
    <w:rsid w:val="00775B3B"/>
    <w:rsid w:val="007F4397"/>
    <w:rsid w:val="009D37B0"/>
    <w:rsid w:val="00AF1E55"/>
    <w:rsid w:val="00C3060B"/>
    <w:rsid w:val="00F4757E"/>
    <w:rsid w:val="00F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49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449F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22449F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22449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  <w:rsid w:val="0022449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2449F"/>
  </w:style>
  <w:style w:type="paragraph" w:styleId="DocumentMap">
    <w:name w:val="Document Map"/>
    <w:basedOn w:val="Normal"/>
    <w:semiHidden/>
    <w:rsid w:val="0022449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22449F"/>
    <w:rPr>
      <w:color w:val="0000FF"/>
      <w:u w:val="none"/>
    </w:rPr>
  </w:style>
  <w:style w:type="paragraph" w:styleId="NormalWeb">
    <w:name w:val="Normal (Web)"/>
    <w:basedOn w:val="Normal"/>
    <w:rsid w:val="0022449F"/>
    <w:rPr>
      <w:sz w:val="20"/>
    </w:rPr>
  </w:style>
  <w:style w:type="character" w:styleId="FollowedHyperlink">
    <w:name w:val="FollowedHyperlink"/>
    <w:rsid w:val="0022449F"/>
    <w:rPr>
      <w:color w:val="800080"/>
      <w:u w:val="none"/>
    </w:rPr>
  </w:style>
  <w:style w:type="paragraph" w:styleId="ListBullet">
    <w:name w:val="List Bullet"/>
    <w:basedOn w:val="Normal"/>
    <w:autoRedefine/>
    <w:rsid w:val="0022449F"/>
    <w:pPr>
      <w:numPr>
        <w:numId w:val="1"/>
      </w:numPr>
    </w:pPr>
  </w:style>
  <w:style w:type="character" w:customStyle="1" w:styleId="Heading2Char">
    <w:name w:val="Heading 2 Char"/>
    <w:link w:val="Heading2"/>
    <w:semiHidden/>
    <w:locked/>
    <w:rsid w:val="00C3060B"/>
    <w:rPr>
      <w:rFonts w:ascii="Arial" w:hAnsi="Arial" w:cs="Arial"/>
      <w:b/>
      <w:bCs/>
      <w:iCs/>
      <w:sz w:val="26"/>
      <w:szCs w:val="28"/>
      <w:lang w:val="en-GB" w:eastAsia="en-US" w:bidi="ar-SA"/>
    </w:rPr>
  </w:style>
  <w:style w:type="paragraph" w:styleId="ListBullet2">
    <w:name w:val="List Bullet 2"/>
    <w:basedOn w:val="Normal"/>
    <w:autoRedefine/>
    <w:rsid w:val="0022449F"/>
    <w:pPr>
      <w:numPr>
        <w:numId w:val="4"/>
      </w:numPr>
    </w:pPr>
  </w:style>
  <w:style w:type="paragraph" w:styleId="ListNumber">
    <w:name w:val="List Number"/>
    <w:basedOn w:val="Normal"/>
    <w:rsid w:val="0022449F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49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449F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22449F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22449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  <w:rsid w:val="0022449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2449F"/>
  </w:style>
  <w:style w:type="paragraph" w:styleId="DocumentMap">
    <w:name w:val="Document Map"/>
    <w:basedOn w:val="Normal"/>
    <w:semiHidden/>
    <w:rsid w:val="0022449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22449F"/>
    <w:rPr>
      <w:color w:val="0000FF"/>
      <w:u w:val="none"/>
    </w:rPr>
  </w:style>
  <w:style w:type="paragraph" w:styleId="NormalWeb">
    <w:name w:val="Normal (Web)"/>
    <w:basedOn w:val="Normal"/>
    <w:rsid w:val="0022449F"/>
    <w:rPr>
      <w:sz w:val="20"/>
    </w:rPr>
  </w:style>
  <w:style w:type="character" w:styleId="FollowedHyperlink">
    <w:name w:val="FollowedHyperlink"/>
    <w:rsid w:val="0022449F"/>
    <w:rPr>
      <w:color w:val="800080"/>
      <w:u w:val="none"/>
    </w:rPr>
  </w:style>
  <w:style w:type="paragraph" w:styleId="ListBullet">
    <w:name w:val="List Bullet"/>
    <w:basedOn w:val="Normal"/>
    <w:autoRedefine/>
    <w:rsid w:val="0022449F"/>
    <w:pPr>
      <w:numPr>
        <w:numId w:val="1"/>
      </w:numPr>
    </w:pPr>
  </w:style>
  <w:style w:type="character" w:customStyle="1" w:styleId="Heading2Char">
    <w:name w:val="Heading 2 Char"/>
    <w:link w:val="Heading2"/>
    <w:semiHidden/>
    <w:locked/>
    <w:rsid w:val="00C3060B"/>
    <w:rPr>
      <w:rFonts w:ascii="Arial" w:hAnsi="Arial" w:cs="Arial"/>
      <w:b/>
      <w:bCs/>
      <w:iCs/>
      <w:sz w:val="26"/>
      <w:szCs w:val="28"/>
      <w:lang w:val="en-GB" w:eastAsia="en-US" w:bidi="ar-SA"/>
    </w:rPr>
  </w:style>
  <w:style w:type="paragraph" w:styleId="ListBullet2">
    <w:name w:val="List Bullet 2"/>
    <w:basedOn w:val="Normal"/>
    <w:autoRedefine/>
    <w:rsid w:val="0022449F"/>
    <w:pPr>
      <w:numPr>
        <w:numId w:val="4"/>
      </w:numPr>
    </w:pPr>
  </w:style>
  <w:style w:type="paragraph" w:styleId="ListNumber">
    <w:name w:val="List Number"/>
    <w:basedOn w:val="Normal"/>
    <w:rsid w:val="0022449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\FASTSec\User\JYS\TEMPLATE\EMNO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EMNOFC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8 OUTCOME OF FINAL PROBATION REVIEW –EXTENSION</vt:lpstr>
    </vt:vector>
  </TitlesOfParts>
  <Company>LINCS C C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8 OUTCOME OF FINAL PROBATION REVIEW –EXTENSION</dc:title>
  <dc:creator>MBS</dc:creator>
  <cp:lastModifiedBy>Janet Sheppard</cp:lastModifiedBy>
  <cp:revision>2</cp:revision>
  <cp:lastPrinted>1601-01-01T00:00:00Z</cp:lastPrinted>
  <dcterms:created xsi:type="dcterms:W3CDTF">2018-10-03T11:00:00Z</dcterms:created>
  <dcterms:modified xsi:type="dcterms:W3CDTF">2018-10-03T11:00:00Z</dcterms:modified>
</cp:coreProperties>
</file>