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A36" w:rsidRPr="00F70B33" w:rsidRDefault="00E32A36" w:rsidP="00A95C98">
      <w:pPr>
        <w:rPr>
          <w:rFonts w:ascii="Arial" w:hAnsi="Arial" w:cs="Arial"/>
          <w:sz w:val="22"/>
          <w:szCs w:val="22"/>
        </w:rPr>
      </w:pPr>
      <w:bookmarkStart w:id="0" w:name="_GoBack"/>
      <w:bookmarkEnd w:id="0"/>
      <w:r w:rsidRPr="00E32A36">
        <w:rPr>
          <w:noProof/>
        </w:rPr>
        <w:drawing>
          <wp:anchor distT="0" distB="0" distL="114300" distR="114300" simplePos="0" relativeHeight="251659264" behindDoc="1" locked="0" layoutInCell="0" allowOverlap="1" wp14:anchorId="2F5DA726" wp14:editId="36E218D3">
            <wp:simplePos x="0" y="0"/>
            <wp:positionH relativeFrom="column">
              <wp:posOffset>4130040</wp:posOffset>
            </wp:positionH>
            <wp:positionV relativeFrom="paragraph">
              <wp:posOffset>-354330</wp:posOffset>
            </wp:positionV>
            <wp:extent cx="2333625" cy="817245"/>
            <wp:effectExtent l="0" t="0" r="9525" b="1905"/>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2A36" w:rsidRPr="00F70B33" w:rsidRDefault="00E32A36" w:rsidP="00A95C98">
      <w:pPr>
        <w:rPr>
          <w:rFonts w:ascii="Arial" w:hAnsi="Arial" w:cs="Arial"/>
          <w:sz w:val="22"/>
          <w:szCs w:val="22"/>
        </w:rPr>
      </w:pPr>
    </w:p>
    <w:p w:rsidR="00E32A36" w:rsidRPr="00F70B33" w:rsidRDefault="00E32A36" w:rsidP="00A95C98">
      <w:pPr>
        <w:rPr>
          <w:rFonts w:ascii="Arial" w:hAnsi="Arial" w:cs="Arial"/>
          <w:sz w:val="22"/>
          <w:szCs w:val="22"/>
        </w:rPr>
      </w:pPr>
    </w:p>
    <w:p w:rsidR="00E32A36" w:rsidRPr="00F70B33" w:rsidRDefault="00E32A36" w:rsidP="00A95C98">
      <w:pPr>
        <w:rPr>
          <w:rFonts w:ascii="Arial" w:hAnsi="Arial" w:cs="Arial"/>
          <w:sz w:val="22"/>
          <w:szCs w:val="22"/>
        </w:rPr>
      </w:pPr>
    </w:p>
    <w:p w:rsidR="00B927F0" w:rsidRPr="00F70B33" w:rsidRDefault="00A95C98" w:rsidP="00A95C98">
      <w:pPr>
        <w:rPr>
          <w:rFonts w:ascii="Arial" w:hAnsi="Arial" w:cs="Arial"/>
          <w:b/>
        </w:rPr>
      </w:pPr>
      <w:r w:rsidRPr="00F70B33">
        <w:rPr>
          <w:rFonts w:ascii="Arial" w:hAnsi="Arial" w:cs="Arial"/>
          <w:b/>
        </w:rPr>
        <w:t>APPENDIX 4</w:t>
      </w:r>
      <w:r w:rsidR="00121E9D" w:rsidRPr="00F70B33">
        <w:rPr>
          <w:rFonts w:ascii="Arial" w:hAnsi="Arial" w:cs="Arial"/>
          <w:b/>
        </w:rPr>
        <w:t xml:space="preserve"> - SECONDMENT AGREEMENT</w:t>
      </w:r>
    </w:p>
    <w:p w:rsidR="0079034E" w:rsidRPr="00A860ED" w:rsidRDefault="0079034E" w:rsidP="00A860ED">
      <w:pPr>
        <w:jc w:val="both"/>
        <w:rPr>
          <w:rFonts w:ascii="Arial" w:hAnsi="Arial" w:cs="Arial"/>
          <w:sz w:val="22"/>
          <w:szCs w:val="22"/>
        </w:rPr>
      </w:pPr>
    </w:p>
    <w:p w:rsidR="00B927F0" w:rsidRDefault="00B927F0" w:rsidP="00A860ED">
      <w:pPr>
        <w:jc w:val="both"/>
        <w:rPr>
          <w:rFonts w:ascii="Arial" w:hAnsi="Arial" w:cs="Arial"/>
          <w:sz w:val="22"/>
          <w:szCs w:val="22"/>
        </w:rPr>
      </w:pPr>
      <w:r w:rsidRPr="00A860ED">
        <w:rPr>
          <w:rFonts w:ascii="Arial" w:hAnsi="Arial" w:cs="Arial"/>
          <w:sz w:val="22"/>
          <w:szCs w:val="22"/>
        </w:rPr>
        <w:t xml:space="preserve">This agreement records the agreement between </w:t>
      </w:r>
      <w:r w:rsidR="00C350BC">
        <w:rPr>
          <w:rFonts w:ascii="Arial" w:hAnsi="Arial" w:cs="Arial"/>
          <w:sz w:val="22"/>
          <w:szCs w:val="22"/>
        </w:rPr>
        <w:t>x</w:t>
      </w:r>
      <w:r w:rsidR="002063D6">
        <w:rPr>
          <w:rFonts w:ascii="Arial" w:hAnsi="Arial" w:cs="Arial"/>
          <w:sz w:val="22"/>
          <w:szCs w:val="22"/>
        </w:rPr>
        <w:t xml:space="preserve"> </w:t>
      </w:r>
      <w:r w:rsidRPr="00A860ED">
        <w:rPr>
          <w:rFonts w:ascii="Arial" w:hAnsi="Arial" w:cs="Arial"/>
          <w:sz w:val="22"/>
          <w:szCs w:val="22"/>
        </w:rPr>
        <w:t>(</w:t>
      </w:r>
      <w:r w:rsidR="0079034E" w:rsidRPr="00A860ED">
        <w:rPr>
          <w:rFonts w:ascii="Arial" w:hAnsi="Arial" w:cs="Arial"/>
          <w:sz w:val="22"/>
          <w:szCs w:val="22"/>
        </w:rPr>
        <w:t>"</w:t>
      </w:r>
      <w:r w:rsidR="00C64D43" w:rsidRPr="00A860ED">
        <w:rPr>
          <w:rFonts w:ascii="Arial" w:hAnsi="Arial" w:cs="Arial"/>
          <w:sz w:val="22"/>
          <w:szCs w:val="22"/>
        </w:rPr>
        <w:t>the Employer</w:t>
      </w:r>
      <w:r w:rsidR="0079034E" w:rsidRPr="00A860ED">
        <w:rPr>
          <w:rFonts w:ascii="Arial" w:hAnsi="Arial" w:cs="Arial"/>
          <w:sz w:val="22"/>
          <w:szCs w:val="22"/>
        </w:rPr>
        <w:t>"</w:t>
      </w:r>
      <w:r w:rsidR="002063D6">
        <w:rPr>
          <w:rFonts w:ascii="Arial" w:hAnsi="Arial" w:cs="Arial"/>
          <w:sz w:val="22"/>
          <w:szCs w:val="22"/>
        </w:rPr>
        <w:t>) and Lincolnshire County Council, “</w:t>
      </w:r>
      <w:r w:rsidR="00C64D43" w:rsidRPr="00A860ED">
        <w:rPr>
          <w:rFonts w:ascii="Arial" w:hAnsi="Arial" w:cs="Arial"/>
          <w:sz w:val="22"/>
          <w:szCs w:val="22"/>
        </w:rPr>
        <w:t>the host organisation</w:t>
      </w:r>
      <w:r w:rsidR="0079034E" w:rsidRPr="00A860ED">
        <w:rPr>
          <w:rFonts w:ascii="Arial" w:hAnsi="Arial" w:cs="Arial"/>
          <w:sz w:val="22"/>
          <w:szCs w:val="22"/>
        </w:rPr>
        <w:t>"</w:t>
      </w:r>
      <w:r w:rsidR="00812B95" w:rsidRPr="00A860ED">
        <w:rPr>
          <w:rFonts w:ascii="Arial" w:hAnsi="Arial" w:cs="Arial"/>
          <w:sz w:val="22"/>
          <w:szCs w:val="22"/>
        </w:rPr>
        <w:t>,</w:t>
      </w:r>
      <w:r w:rsidRPr="00A860ED">
        <w:rPr>
          <w:rFonts w:ascii="Arial" w:hAnsi="Arial" w:cs="Arial"/>
          <w:sz w:val="22"/>
          <w:szCs w:val="22"/>
        </w:rPr>
        <w:t xml:space="preserve"> as </w:t>
      </w:r>
      <w:r w:rsidR="002063D6">
        <w:rPr>
          <w:rFonts w:ascii="Arial" w:hAnsi="Arial" w:cs="Arial"/>
          <w:sz w:val="22"/>
          <w:szCs w:val="22"/>
        </w:rPr>
        <w:t>to the terms and conditions of</w:t>
      </w:r>
      <w:r w:rsidR="006A6C16">
        <w:rPr>
          <w:rFonts w:ascii="Arial" w:hAnsi="Arial" w:cs="Arial"/>
          <w:sz w:val="22"/>
          <w:szCs w:val="22"/>
        </w:rPr>
        <w:t xml:space="preserve"> </w:t>
      </w:r>
      <w:r w:rsidR="001B1CBC">
        <w:rPr>
          <w:rFonts w:ascii="Arial" w:hAnsi="Arial" w:cs="Arial"/>
          <w:sz w:val="22"/>
          <w:szCs w:val="22"/>
        </w:rPr>
        <w:t>XXX</w:t>
      </w:r>
      <w:r w:rsidR="006A6C16">
        <w:rPr>
          <w:rFonts w:ascii="Arial" w:hAnsi="Arial" w:cs="Arial"/>
          <w:sz w:val="22"/>
          <w:szCs w:val="22"/>
        </w:rPr>
        <w:t xml:space="preserve"> (</w:t>
      </w:r>
      <w:r w:rsidR="0079034E" w:rsidRPr="00A860ED">
        <w:rPr>
          <w:rFonts w:ascii="Arial" w:hAnsi="Arial" w:cs="Arial"/>
          <w:sz w:val="22"/>
          <w:szCs w:val="22"/>
        </w:rPr>
        <w:t xml:space="preserve">"the </w:t>
      </w:r>
      <w:r w:rsidR="00D660EF">
        <w:rPr>
          <w:rFonts w:ascii="Arial" w:hAnsi="Arial" w:cs="Arial"/>
          <w:sz w:val="22"/>
          <w:szCs w:val="22"/>
        </w:rPr>
        <w:t>E</w:t>
      </w:r>
      <w:r w:rsidR="0079034E" w:rsidRPr="00A860ED">
        <w:rPr>
          <w:rFonts w:ascii="Arial" w:hAnsi="Arial" w:cs="Arial"/>
          <w:sz w:val="22"/>
          <w:szCs w:val="22"/>
        </w:rPr>
        <w:t>mployee"</w:t>
      </w:r>
      <w:r w:rsidR="006A6C16">
        <w:rPr>
          <w:rFonts w:ascii="Arial" w:hAnsi="Arial" w:cs="Arial"/>
          <w:sz w:val="22"/>
          <w:szCs w:val="22"/>
        </w:rPr>
        <w:t>)</w:t>
      </w:r>
      <w:r w:rsidRPr="00A860ED">
        <w:rPr>
          <w:rFonts w:ascii="Arial" w:hAnsi="Arial" w:cs="Arial"/>
          <w:sz w:val="22"/>
          <w:szCs w:val="22"/>
        </w:rPr>
        <w:t xml:space="preserve"> secondment.</w:t>
      </w:r>
      <w:r w:rsidR="00D660EF">
        <w:rPr>
          <w:rFonts w:ascii="Arial" w:hAnsi="Arial" w:cs="Arial"/>
          <w:sz w:val="22"/>
          <w:szCs w:val="22"/>
        </w:rPr>
        <w:t xml:space="preserve">  The Employee also agrees to the terms set out below.</w:t>
      </w:r>
    </w:p>
    <w:p w:rsidR="00A860ED" w:rsidRPr="00A860ED" w:rsidRDefault="00A860ED" w:rsidP="00A860ED">
      <w:pPr>
        <w:jc w:val="both"/>
        <w:rPr>
          <w:rFonts w:ascii="Arial" w:hAnsi="Arial" w:cs="Arial"/>
          <w:sz w:val="22"/>
          <w:szCs w:val="22"/>
        </w:rPr>
      </w:pPr>
    </w:p>
    <w:p w:rsidR="00B927F0" w:rsidRPr="00A860ED" w:rsidRDefault="00B927F0" w:rsidP="00A860ED">
      <w:pPr>
        <w:jc w:val="both"/>
        <w:rPr>
          <w:rFonts w:ascii="Arial" w:hAnsi="Arial" w:cs="Arial"/>
          <w:sz w:val="22"/>
          <w:szCs w:val="22"/>
        </w:rPr>
      </w:pPr>
      <w:r w:rsidRPr="00A860ED">
        <w:rPr>
          <w:rFonts w:ascii="Arial" w:hAnsi="Arial" w:cs="Arial"/>
          <w:sz w:val="22"/>
          <w:szCs w:val="22"/>
        </w:rPr>
        <w:t>The job title for the period of secondment is</w:t>
      </w:r>
      <w:r w:rsidR="00D65AF5">
        <w:rPr>
          <w:rFonts w:ascii="Arial" w:hAnsi="Arial" w:cs="Arial"/>
          <w:sz w:val="22"/>
          <w:szCs w:val="22"/>
        </w:rPr>
        <w:t xml:space="preserve"> </w:t>
      </w:r>
      <w:r w:rsidR="00C350BC">
        <w:rPr>
          <w:rFonts w:ascii="Arial" w:hAnsi="Arial" w:cs="Arial"/>
          <w:sz w:val="22"/>
          <w:szCs w:val="22"/>
        </w:rPr>
        <w:t>x</w:t>
      </w:r>
      <w:r w:rsidRPr="00A860ED">
        <w:rPr>
          <w:rFonts w:ascii="Arial" w:hAnsi="Arial" w:cs="Arial"/>
          <w:sz w:val="22"/>
          <w:szCs w:val="22"/>
        </w:rPr>
        <w:t xml:space="preserve"> in accordance with the attached job description.</w:t>
      </w:r>
    </w:p>
    <w:p w:rsidR="00B927F0" w:rsidRPr="00A860ED" w:rsidRDefault="00B927F0" w:rsidP="00A860ED">
      <w:pPr>
        <w:jc w:val="both"/>
        <w:rPr>
          <w:rFonts w:ascii="Arial" w:hAnsi="Arial" w:cs="Arial"/>
          <w:sz w:val="22"/>
          <w:szCs w:val="22"/>
        </w:rPr>
      </w:pPr>
    </w:p>
    <w:p w:rsidR="00B927F0" w:rsidRDefault="00B927F0" w:rsidP="00A860ED">
      <w:pPr>
        <w:jc w:val="both"/>
        <w:rPr>
          <w:rFonts w:ascii="Arial" w:hAnsi="Arial" w:cs="Arial"/>
          <w:sz w:val="22"/>
          <w:szCs w:val="22"/>
        </w:rPr>
      </w:pPr>
      <w:r w:rsidRPr="00A860ED">
        <w:rPr>
          <w:rFonts w:ascii="Arial" w:hAnsi="Arial" w:cs="Arial"/>
          <w:sz w:val="22"/>
          <w:szCs w:val="22"/>
        </w:rPr>
        <w:t>The sec</w:t>
      </w:r>
      <w:r w:rsidR="00D65AF5">
        <w:rPr>
          <w:rFonts w:ascii="Arial" w:hAnsi="Arial" w:cs="Arial"/>
          <w:sz w:val="22"/>
          <w:szCs w:val="22"/>
        </w:rPr>
        <w:t xml:space="preserve">ondment is for a period </w:t>
      </w:r>
      <w:r w:rsidRPr="00A860ED">
        <w:rPr>
          <w:rFonts w:ascii="Arial" w:hAnsi="Arial" w:cs="Arial"/>
          <w:sz w:val="22"/>
          <w:szCs w:val="22"/>
        </w:rPr>
        <w:t xml:space="preserve">commencing on </w:t>
      </w:r>
      <w:r w:rsidR="006A6C16">
        <w:rPr>
          <w:rFonts w:ascii="Arial" w:hAnsi="Arial" w:cs="Arial"/>
          <w:sz w:val="22"/>
          <w:szCs w:val="22"/>
        </w:rPr>
        <w:t>XXX</w:t>
      </w:r>
      <w:r w:rsidR="002748CA">
        <w:rPr>
          <w:rFonts w:ascii="Arial" w:hAnsi="Arial" w:cs="Arial"/>
          <w:sz w:val="22"/>
          <w:szCs w:val="22"/>
        </w:rPr>
        <w:t xml:space="preserve"> </w:t>
      </w:r>
      <w:r w:rsidR="00D65AF5">
        <w:rPr>
          <w:rFonts w:ascii="Arial" w:hAnsi="Arial" w:cs="Arial"/>
          <w:sz w:val="22"/>
          <w:szCs w:val="22"/>
        </w:rPr>
        <w:t xml:space="preserve">and terminating </w:t>
      </w:r>
      <w:r w:rsidRPr="00A860ED">
        <w:rPr>
          <w:rFonts w:ascii="Arial" w:hAnsi="Arial" w:cs="Arial"/>
          <w:sz w:val="22"/>
          <w:szCs w:val="22"/>
        </w:rPr>
        <w:t>at a date yet to be agreed, whic</w:t>
      </w:r>
      <w:r w:rsidR="00D65AF5">
        <w:rPr>
          <w:rFonts w:ascii="Arial" w:hAnsi="Arial" w:cs="Arial"/>
          <w:sz w:val="22"/>
          <w:szCs w:val="22"/>
        </w:rPr>
        <w:t xml:space="preserve">h will not be later than </w:t>
      </w:r>
      <w:r w:rsidR="006A6C16">
        <w:rPr>
          <w:rFonts w:ascii="Arial" w:hAnsi="Arial" w:cs="Arial"/>
          <w:sz w:val="22"/>
          <w:szCs w:val="22"/>
        </w:rPr>
        <w:t>XXX</w:t>
      </w:r>
      <w:r w:rsidR="00134937">
        <w:rPr>
          <w:rFonts w:ascii="Arial" w:hAnsi="Arial" w:cs="Arial"/>
          <w:sz w:val="22"/>
          <w:szCs w:val="22"/>
        </w:rPr>
        <w:t xml:space="preserve"> and is subject to continued project funding for</w:t>
      </w:r>
      <w:r w:rsidR="00001E2A">
        <w:rPr>
          <w:rFonts w:ascii="Arial" w:hAnsi="Arial" w:cs="Arial"/>
          <w:sz w:val="22"/>
          <w:szCs w:val="22"/>
        </w:rPr>
        <w:t xml:space="preserve"> the post</w:t>
      </w:r>
      <w:r w:rsidR="00C350BC">
        <w:rPr>
          <w:rFonts w:ascii="Arial" w:hAnsi="Arial" w:cs="Arial"/>
          <w:sz w:val="22"/>
          <w:szCs w:val="22"/>
        </w:rPr>
        <w:t xml:space="preserve"> due to x</w:t>
      </w:r>
      <w:r w:rsidRPr="00A860ED">
        <w:rPr>
          <w:rFonts w:ascii="Arial" w:hAnsi="Arial" w:cs="Arial"/>
          <w:sz w:val="22"/>
          <w:szCs w:val="22"/>
        </w:rPr>
        <w:t>.</w:t>
      </w:r>
    </w:p>
    <w:p w:rsidR="006A6C16" w:rsidRDefault="006A6C16" w:rsidP="00A860ED">
      <w:pPr>
        <w:jc w:val="both"/>
        <w:rPr>
          <w:rFonts w:ascii="Arial" w:hAnsi="Arial" w:cs="Arial"/>
          <w:sz w:val="22"/>
          <w:szCs w:val="22"/>
        </w:rPr>
      </w:pPr>
    </w:p>
    <w:p w:rsidR="006A6C16" w:rsidRDefault="006A6C16" w:rsidP="00A860ED">
      <w:pPr>
        <w:jc w:val="both"/>
        <w:rPr>
          <w:rFonts w:ascii="Arial" w:hAnsi="Arial" w:cs="Arial"/>
          <w:sz w:val="22"/>
          <w:szCs w:val="22"/>
        </w:rPr>
      </w:pPr>
      <w:r>
        <w:rPr>
          <w:rFonts w:ascii="Arial" w:hAnsi="Arial" w:cs="Arial"/>
          <w:sz w:val="22"/>
          <w:szCs w:val="22"/>
        </w:rPr>
        <w:t>Or</w:t>
      </w:r>
    </w:p>
    <w:p w:rsidR="006A6C16" w:rsidRDefault="006A6C16" w:rsidP="00A860ED">
      <w:pPr>
        <w:jc w:val="both"/>
        <w:rPr>
          <w:rFonts w:ascii="Arial" w:hAnsi="Arial" w:cs="Arial"/>
          <w:sz w:val="22"/>
          <w:szCs w:val="22"/>
        </w:rPr>
      </w:pPr>
    </w:p>
    <w:p w:rsidR="006A6C16" w:rsidRPr="00A860ED" w:rsidRDefault="006A6C16" w:rsidP="00A860ED">
      <w:pPr>
        <w:jc w:val="both"/>
        <w:rPr>
          <w:rFonts w:ascii="Arial" w:hAnsi="Arial" w:cs="Arial"/>
          <w:sz w:val="22"/>
          <w:szCs w:val="22"/>
        </w:rPr>
      </w:pPr>
      <w:r>
        <w:rPr>
          <w:rFonts w:ascii="Arial" w:hAnsi="Arial" w:cs="Arial"/>
          <w:sz w:val="22"/>
          <w:szCs w:val="22"/>
        </w:rPr>
        <w:t>The secondment is for a period commencing on XXX and ending on XXX unless otherwise terminated in accordance with this Agreement</w:t>
      </w:r>
    </w:p>
    <w:p w:rsidR="00812B95" w:rsidRPr="00A860ED" w:rsidRDefault="00812B95" w:rsidP="00A860ED">
      <w:pPr>
        <w:jc w:val="both"/>
        <w:rPr>
          <w:rFonts w:ascii="Arial" w:hAnsi="Arial" w:cs="Arial"/>
          <w:sz w:val="22"/>
          <w:szCs w:val="22"/>
        </w:rPr>
      </w:pPr>
    </w:p>
    <w:p w:rsidR="00B927F0" w:rsidRPr="00A860ED" w:rsidRDefault="00B927F0" w:rsidP="00A860ED">
      <w:pPr>
        <w:jc w:val="both"/>
        <w:rPr>
          <w:rFonts w:ascii="Arial" w:hAnsi="Arial" w:cs="Arial"/>
          <w:sz w:val="22"/>
          <w:szCs w:val="22"/>
        </w:rPr>
      </w:pPr>
      <w:r w:rsidRPr="00A860ED">
        <w:rPr>
          <w:rFonts w:ascii="Arial" w:hAnsi="Arial" w:cs="Arial"/>
          <w:sz w:val="22"/>
          <w:szCs w:val="22"/>
        </w:rPr>
        <w:t>The post is f</w:t>
      </w:r>
      <w:r w:rsidR="00D65AF5">
        <w:rPr>
          <w:rFonts w:ascii="Arial" w:hAnsi="Arial" w:cs="Arial"/>
          <w:sz w:val="22"/>
          <w:szCs w:val="22"/>
        </w:rPr>
        <w:t xml:space="preserve">ull time / part time working </w:t>
      </w:r>
      <w:r w:rsidR="00C350BC">
        <w:rPr>
          <w:rFonts w:ascii="Arial" w:hAnsi="Arial" w:cs="Arial"/>
          <w:sz w:val="22"/>
          <w:szCs w:val="22"/>
        </w:rPr>
        <w:t>x</w:t>
      </w:r>
      <w:r w:rsidRPr="00A860ED">
        <w:rPr>
          <w:rFonts w:ascii="Arial" w:hAnsi="Arial" w:cs="Arial"/>
          <w:sz w:val="22"/>
          <w:szCs w:val="22"/>
        </w:rPr>
        <w:t xml:space="preserve"> hours per week.</w:t>
      </w:r>
    </w:p>
    <w:p w:rsidR="00812B95" w:rsidRPr="00A860ED" w:rsidRDefault="00812B95" w:rsidP="00A860ED">
      <w:pPr>
        <w:jc w:val="both"/>
        <w:rPr>
          <w:rFonts w:ascii="Arial" w:hAnsi="Arial" w:cs="Arial"/>
          <w:sz w:val="22"/>
          <w:szCs w:val="22"/>
        </w:rPr>
      </w:pPr>
    </w:p>
    <w:p w:rsidR="00D3192E" w:rsidRDefault="00B927F0" w:rsidP="00D3192E">
      <w:pPr>
        <w:rPr>
          <w:rFonts w:ascii="Arial" w:hAnsi="Arial" w:cs="Arial"/>
          <w:sz w:val="22"/>
          <w:szCs w:val="22"/>
        </w:rPr>
      </w:pPr>
      <w:r w:rsidRPr="00A860ED">
        <w:rPr>
          <w:rFonts w:ascii="Arial" w:hAnsi="Arial" w:cs="Arial"/>
          <w:sz w:val="22"/>
          <w:szCs w:val="22"/>
        </w:rPr>
        <w:t>The base dur</w:t>
      </w:r>
      <w:r w:rsidR="00D65AF5">
        <w:rPr>
          <w:rFonts w:ascii="Arial" w:hAnsi="Arial" w:cs="Arial"/>
          <w:sz w:val="22"/>
          <w:szCs w:val="22"/>
        </w:rPr>
        <w:t xml:space="preserve">ing the period of secondment is </w:t>
      </w:r>
    </w:p>
    <w:p w:rsidR="00D3192E" w:rsidRDefault="00D3192E" w:rsidP="00D3192E">
      <w:pPr>
        <w:rPr>
          <w:rFonts w:ascii="Arial" w:hAnsi="Arial" w:cs="Arial"/>
          <w:sz w:val="22"/>
          <w:szCs w:val="22"/>
        </w:rPr>
      </w:pPr>
    </w:p>
    <w:p w:rsidR="00B927F0" w:rsidRPr="00A860ED" w:rsidRDefault="001B1CBC" w:rsidP="00A860ED">
      <w:pPr>
        <w:jc w:val="both"/>
        <w:rPr>
          <w:rFonts w:ascii="Arial" w:hAnsi="Arial" w:cs="Arial"/>
          <w:sz w:val="22"/>
          <w:szCs w:val="22"/>
        </w:rPr>
      </w:pPr>
      <w:r>
        <w:rPr>
          <w:rFonts w:ascii="Arial" w:hAnsi="Arial" w:cs="Arial"/>
          <w:sz w:val="22"/>
        </w:rPr>
        <w:t>XXX</w:t>
      </w:r>
    </w:p>
    <w:p w:rsidR="00812B95" w:rsidRPr="00A860ED" w:rsidRDefault="00812B95" w:rsidP="00A860ED">
      <w:pPr>
        <w:jc w:val="both"/>
        <w:rPr>
          <w:rFonts w:ascii="Arial" w:hAnsi="Arial" w:cs="Arial"/>
          <w:sz w:val="22"/>
          <w:szCs w:val="22"/>
        </w:rPr>
      </w:pPr>
    </w:p>
    <w:p w:rsidR="00B927F0" w:rsidRPr="00A860ED" w:rsidRDefault="00B927F0" w:rsidP="00A860ED">
      <w:pPr>
        <w:jc w:val="both"/>
        <w:rPr>
          <w:rFonts w:ascii="Arial" w:hAnsi="Arial" w:cs="Arial"/>
          <w:sz w:val="22"/>
          <w:szCs w:val="22"/>
        </w:rPr>
      </w:pPr>
      <w:r w:rsidRPr="00A860ED">
        <w:rPr>
          <w:rFonts w:ascii="Arial" w:hAnsi="Arial" w:cs="Arial"/>
          <w:sz w:val="22"/>
          <w:szCs w:val="22"/>
        </w:rPr>
        <w:t xml:space="preserve">During the secondment </w:t>
      </w:r>
      <w:r w:rsidR="00C60395" w:rsidRPr="00A860ED">
        <w:rPr>
          <w:rFonts w:ascii="Arial" w:hAnsi="Arial" w:cs="Arial"/>
          <w:sz w:val="22"/>
          <w:szCs w:val="22"/>
        </w:rPr>
        <w:t xml:space="preserve">the </w:t>
      </w:r>
      <w:r w:rsidR="00D660EF">
        <w:rPr>
          <w:rFonts w:ascii="Arial" w:hAnsi="Arial" w:cs="Arial"/>
          <w:sz w:val="22"/>
          <w:szCs w:val="22"/>
        </w:rPr>
        <w:t>E</w:t>
      </w:r>
      <w:r w:rsidR="00C60395" w:rsidRPr="00A860ED">
        <w:rPr>
          <w:rFonts w:ascii="Arial" w:hAnsi="Arial" w:cs="Arial"/>
          <w:sz w:val="22"/>
          <w:szCs w:val="22"/>
        </w:rPr>
        <w:t>mployee</w:t>
      </w:r>
      <w:r w:rsidR="00001E2A">
        <w:rPr>
          <w:rFonts w:ascii="Arial" w:hAnsi="Arial" w:cs="Arial"/>
          <w:sz w:val="22"/>
          <w:szCs w:val="22"/>
        </w:rPr>
        <w:t xml:space="preserve"> will be supervised by </w:t>
      </w:r>
      <w:r w:rsidR="00C350BC">
        <w:rPr>
          <w:rFonts w:ascii="Arial" w:hAnsi="Arial" w:cs="Arial"/>
          <w:sz w:val="22"/>
          <w:szCs w:val="22"/>
        </w:rPr>
        <w:t>x</w:t>
      </w:r>
      <w:r w:rsidR="00C60395" w:rsidRPr="00A860ED">
        <w:rPr>
          <w:rFonts w:ascii="Arial" w:hAnsi="Arial" w:cs="Arial"/>
          <w:sz w:val="22"/>
          <w:szCs w:val="22"/>
        </w:rPr>
        <w:t xml:space="preserve"> who will also direct</w:t>
      </w:r>
      <w:r w:rsidRPr="00A860ED">
        <w:rPr>
          <w:rFonts w:ascii="Arial" w:hAnsi="Arial" w:cs="Arial"/>
          <w:sz w:val="22"/>
          <w:szCs w:val="22"/>
        </w:rPr>
        <w:t xml:space="preserve"> working arrangements, i.e. agree annual leave and deal, in the first instance with any </w:t>
      </w:r>
      <w:r w:rsidR="006A6C16">
        <w:rPr>
          <w:rFonts w:ascii="Arial" w:hAnsi="Arial" w:cs="Arial"/>
          <w:sz w:val="22"/>
          <w:szCs w:val="22"/>
        </w:rPr>
        <w:t>complaint or issue</w:t>
      </w:r>
      <w:r w:rsidRPr="00A860ED">
        <w:rPr>
          <w:rFonts w:ascii="Arial" w:hAnsi="Arial" w:cs="Arial"/>
          <w:sz w:val="22"/>
          <w:szCs w:val="22"/>
        </w:rPr>
        <w:t xml:space="preserve"> </w:t>
      </w:r>
      <w:r w:rsidR="00C60395" w:rsidRPr="00A860ED">
        <w:rPr>
          <w:rFonts w:ascii="Arial" w:hAnsi="Arial" w:cs="Arial"/>
          <w:sz w:val="22"/>
          <w:szCs w:val="22"/>
        </w:rPr>
        <w:t xml:space="preserve">the </w:t>
      </w:r>
      <w:r w:rsidR="005B42E1">
        <w:rPr>
          <w:rFonts w:ascii="Arial" w:hAnsi="Arial" w:cs="Arial"/>
          <w:sz w:val="22"/>
          <w:szCs w:val="22"/>
        </w:rPr>
        <w:t>E</w:t>
      </w:r>
      <w:r w:rsidR="00C60395" w:rsidRPr="00A860ED">
        <w:rPr>
          <w:rFonts w:ascii="Arial" w:hAnsi="Arial" w:cs="Arial"/>
          <w:sz w:val="22"/>
          <w:szCs w:val="22"/>
        </w:rPr>
        <w:t>mployee</w:t>
      </w:r>
      <w:r w:rsidRPr="00A860ED">
        <w:rPr>
          <w:rFonts w:ascii="Arial" w:hAnsi="Arial" w:cs="Arial"/>
          <w:sz w:val="22"/>
          <w:szCs w:val="22"/>
        </w:rPr>
        <w:t xml:space="preserve"> may have arisin</w:t>
      </w:r>
      <w:r w:rsidR="00C60395" w:rsidRPr="00A860ED">
        <w:rPr>
          <w:rFonts w:ascii="Arial" w:hAnsi="Arial" w:cs="Arial"/>
          <w:sz w:val="22"/>
          <w:szCs w:val="22"/>
        </w:rPr>
        <w:t>g out of thei</w:t>
      </w:r>
      <w:r w:rsidR="00C64D43" w:rsidRPr="00A860ED">
        <w:rPr>
          <w:rFonts w:ascii="Arial" w:hAnsi="Arial" w:cs="Arial"/>
          <w:sz w:val="22"/>
          <w:szCs w:val="22"/>
        </w:rPr>
        <w:t>r work</w:t>
      </w:r>
      <w:r w:rsidR="00812B95" w:rsidRPr="00A860ED">
        <w:rPr>
          <w:rFonts w:ascii="Arial" w:hAnsi="Arial" w:cs="Arial"/>
          <w:sz w:val="22"/>
          <w:szCs w:val="22"/>
        </w:rPr>
        <w:t>.</w:t>
      </w:r>
    </w:p>
    <w:p w:rsidR="00812B95" w:rsidRPr="00A860ED" w:rsidRDefault="00812B95" w:rsidP="00A860ED">
      <w:pPr>
        <w:jc w:val="both"/>
        <w:rPr>
          <w:rFonts w:ascii="Arial" w:hAnsi="Arial" w:cs="Arial"/>
          <w:sz w:val="22"/>
          <w:szCs w:val="22"/>
        </w:rPr>
      </w:pPr>
    </w:p>
    <w:p w:rsidR="0079034E" w:rsidRPr="00A860ED" w:rsidRDefault="0079034E" w:rsidP="00A860ED">
      <w:pPr>
        <w:jc w:val="both"/>
        <w:rPr>
          <w:rFonts w:ascii="Arial" w:hAnsi="Arial" w:cs="Arial"/>
          <w:b/>
          <w:sz w:val="22"/>
          <w:szCs w:val="22"/>
        </w:rPr>
      </w:pPr>
      <w:r w:rsidRPr="00A860ED">
        <w:rPr>
          <w:rFonts w:ascii="Arial" w:hAnsi="Arial" w:cs="Arial"/>
          <w:b/>
          <w:sz w:val="22"/>
          <w:szCs w:val="22"/>
        </w:rPr>
        <w:t>The Employer's obligations</w:t>
      </w:r>
    </w:p>
    <w:p w:rsidR="0079034E" w:rsidRPr="00A860ED" w:rsidRDefault="0079034E" w:rsidP="00A860ED">
      <w:pPr>
        <w:jc w:val="both"/>
        <w:rPr>
          <w:rFonts w:ascii="Arial" w:hAnsi="Arial" w:cs="Arial"/>
          <w:sz w:val="22"/>
          <w:szCs w:val="22"/>
        </w:rPr>
      </w:pPr>
      <w:r w:rsidRPr="00A860ED">
        <w:rPr>
          <w:rFonts w:ascii="Arial" w:hAnsi="Arial" w:cs="Arial"/>
          <w:sz w:val="22"/>
          <w:szCs w:val="22"/>
        </w:rPr>
        <w:t xml:space="preserve">The Employer shall second the Employee to the </w:t>
      </w:r>
      <w:r w:rsidR="00C64D43" w:rsidRPr="00A860ED">
        <w:rPr>
          <w:rFonts w:ascii="Arial" w:hAnsi="Arial" w:cs="Arial"/>
          <w:sz w:val="22"/>
          <w:szCs w:val="22"/>
        </w:rPr>
        <w:t>host organisation</w:t>
      </w:r>
      <w:r w:rsidRPr="00A860ED">
        <w:rPr>
          <w:rFonts w:ascii="Arial" w:hAnsi="Arial" w:cs="Arial"/>
          <w:sz w:val="22"/>
          <w:szCs w:val="22"/>
        </w:rPr>
        <w:t xml:space="preserve"> for the period </w:t>
      </w:r>
      <w:r w:rsidR="00D65AF5">
        <w:rPr>
          <w:rFonts w:ascii="Arial" w:hAnsi="Arial" w:cs="Arial"/>
          <w:sz w:val="22"/>
          <w:szCs w:val="22"/>
        </w:rPr>
        <w:t xml:space="preserve">commencing on </w:t>
      </w:r>
      <w:r w:rsidR="006A6C16">
        <w:rPr>
          <w:rFonts w:ascii="Arial" w:hAnsi="Arial" w:cs="Arial"/>
          <w:sz w:val="22"/>
          <w:szCs w:val="22"/>
        </w:rPr>
        <w:t>XXX</w:t>
      </w:r>
      <w:r w:rsidR="002748CA">
        <w:rPr>
          <w:rFonts w:ascii="Arial" w:hAnsi="Arial" w:cs="Arial"/>
          <w:sz w:val="22"/>
          <w:szCs w:val="22"/>
        </w:rPr>
        <w:t xml:space="preserve"> </w:t>
      </w:r>
      <w:r w:rsidR="00D65AF5">
        <w:rPr>
          <w:rFonts w:ascii="Arial" w:hAnsi="Arial" w:cs="Arial"/>
          <w:sz w:val="22"/>
          <w:szCs w:val="22"/>
        </w:rPr>
        <w:t xml:space="preserve">and ending on </w:t>
      </w:r>
      <w:r w:rsidR="006A6C16">
        <w:rPr>
          <w:rFonts w:ascii="Arial" w:hAnsi="Arial" w:cs="Arial"/>
          <w:sz w:val="22"/>
          <w:szCs w:val="22"/>
        </w:rPr>
        <w:t>XXX</w:t>
      </w:r>
      <w:r w:rsidR="00D65AF5">
        <w:rPr>
          <w:rFonts w:ascii="Arial" w:hAnsi="Arial" w:cs="Arial"/>
          <w:sz w:val="22"/>
          <w:szCs w:val="22"/>
        </w:rPr>
        <w:t xml:space="preserve"> </w:t>
      </w:r>
      <w:r w:rsidRPr="00A860ED">
        <w:rPr>
          <w:rFonts w:ascii="Arial" w:hAnsi="Arial" w:cs="Arial"/>
          <w:sz w:val="22"/>
          <w:szCs w:val="22"/>
        </w:rPr>
        <w:t xml:space="preserve">or, if earlier, the date of termination of the </w:t>
      </w:r>
      <w:r w:rsidR="00D660EF">
        <w:rPr>
          <w:rFonts w:ascii="Arial" w:hAnsi="Arial" w:cs="Arial"/>
          <w:sz w:val="22"/>
          <w:szCs w:val="22"/>
        </w:rPr>
        <w:t>secondment</w:t>
      </w:r>
      <w:r w:rsidRPr="00A860ED">
        <w:rPr>
          <w:rFonts w:ascii="Arial" w:hAnsi="Arial" w:cs="Arial"/>
          <w:sz w:val="22"/>
          <w:szCs w:val="22"/>
        </w:rPr>
        <w:t xml:space="preserve"> ("Secondment Period").</w:t>
      </w:r>
    </w:p>
    <w:p w:rsidR="0079034E" w:rsidRPr="00A860ED" w:rsidRDefault="0079034E" w:rsidP="00A860ED">
      <w:pPr>
        <w:jc w:val="both"/>
        <w:rPr>
          <w:rFonts w:ascii="Arial" w:hAnsi="Arial" w:cs="Arial"/>
          <w:sz w:val="22"/>
          <w:szCs w:val="22"/>
        </w:rPr>
      </w:pPr>
    </w:p>
    <w:p w:rsidR="0079034E" w:rsidRPr="00A860ED" w:rsidRDefault="0079034E" w:rsidP="00A860ED">
      <w:pPr>
        <w:jc w:val="both"/>
        <w:rPr>
          <w:rFonts w:ascii="Arial" w:hAnsi="Arial" w:cs="Arial"/>
          <w:sz w:val="22"/>
          <w:szCs w:val="22"/>
        </w:rPr>
      </w:pPr>
      <w:r w:rsidRPr="00A860ED">
        <w:rPr>
          <w:rFonts w:ascii="Arial" w:hAnsi="Arial" w:cs="Arial"/>
          <w:sz w:val="22"/>
          <w:szCs w:val="22"/>
        </w:rPr>
        <w:t xml:space="preserve">Save where inconsistent with the performance of this Agreement, the Employer and the Employee shall continue to perform their respective obligations under </w:t>
      </w:r>
      <w:r w:rsidR="00D65AF5">
        <w:rPr>
          <w:rFonts w:ascii="Arial" w:hAnsi="Arial" w:cs="Arial"/>
          <w:sz w:val="22"/>
          <w:szCs w:val="22"/>
        </w:rPr>
        <w:t xml:space="preserve">the agreement dated </w:t>
      </w:r>
      <w:r w:rsidR="006A6C16">
        <w:rPr>
          <w:rFonts w:ascii="Arial" w:hAnsi="Arial" w:cs="Arial"/>
          <w:sz w:val="22"/>
          <w:szCs w:val="22"/>
        </w:rPr>
        <w:t>XXX</w:t>
      </w:r>
      <w:r w:rsidR="009F7AD5">
        <w:rPr>
          <w:rFonts w:ascii="Arial" w:hAnsi="Arial" w:cs="Arial"/>
          <w:sz w:val="22"/>
          <w:szCs w:val="22"/>
        </w:rPr>
        <w:t xml:space="preserve"> </w:t>
      </w:r>
      <w:r w:rsidRPr="00A860ED">
        <w:rPr>
          <w:rFonts w:ascii="Arial" w:hAnsi="Arial" w:cs="Arial"/>
          <w:sz w:val="22"/>
          <w:szCs w:val="22"/>
        </w:rPr>
        <w:t>between the Employee and the Employer ("the "Employment Contract") which shall remain in force.</w:t>
      </w:r>
    </w:p>
    <w:p w:rsidR="0079034E" w:rsidRPr="00A860ED" w:rsidRDefault="0079034E" w:rsidP="00A860ED">
      <w:pPr>
        <w:jc w:val="both"/>
        <w:rPr>
          <w:rFonts w:ascii="Arial" w:hAnsi="Arial" w:cs="Arial"/>
          <w:sz w:val="22"/>
          <w:szCs w:val="22"/>
        </w:rPr>
      </w:pPr>
    </w:p>
    <w:p w:rsidR="0079034E" w:rsidRPr="00A860ED" w:rsidRDefault="0079034E" w:rsidP="00A860ED">
      <w:pPr>
        <w:jc w:val="both"/>
        <w:rPr>
          <w:rFonts w:ascii="Arial" w:hAnsi="Arial" w:cs="Arial"/>
          <w:b/>
          <w:sz w:val="22"/>
          <w:szCs w:val="22"/>
        </w:rPr>
      </w:pPr>
      <w:r w:rsidRPr="00A860ED">
        <w:rPr>
          <w:rFonts w:ascii="Arial" w:hAnsi="Arial" w:cs="Arial"/>
          <w:b/>
          <w:sz w:val="22"/>
          <w:szCs w:val="22"/>
        </w:rPr>
        <w:t>Terms and Conditions</w:t>
      </w:r>
    </w:p>
    <w:p w:rsidR="00B927F0" w:rsidRPr="00A860ED" w:rsidRDefault="0079034E" w:rsidP="00A860ED">
      <w:pPr>
        <w:jc w:val="both"/>
        <w:rPr>
          <w:rFonts w:ascii="Arial" w:hAnsi="Arial" w:cs="Arial"/>
          <w:sz w:val="22"/>
          <w:szCs w:val="22"/>
        </w:rPr>
      </w:pPr>
      <w:r w:rsidRPr="00A860ED">
        <w:rPr>
          <w:rFonts w:ascii="Arial" w:hAnsi="Arial" w:cs="Arial"/>
          <w:sz w:val="22"/>
          <w:szCs w:val="22"/>
        </w:rPr>
        <w:t xml:space="preserve">While seconded the </w:t>
      </w:r>
      <w:r w:rsidR="00D660EF">
        <w:rPr>
          <w:rFonts w:ascii="Arial" w:hAnsi="Arial" w:cs="Arial"/>
          <w:sz w:val="22"/>
          <w:szCs w:val="22"/>
        </w:rPr>
        <w:t>E</w:t>
      </w:r>
      <w:r w:rsidRPr="00A860ED">
        <w:rPr>
          <w:rFonts w:ascii="Arial" w:hAnsi="Arial" w:cs="Arial"/>
          <w:sz w:val="22"/>
          <w:szCs w:val="22"/>
        </w:rPr>
        <w:t>mployee</w:t>
      </w:r>
      <w:r w:rsidR="00C64D43" w:rsidRPr="00A860ED">
        <w:rPr>
          <w:rFonts w:ascii="Arial" w:hAnsi="Arial" w:cs="Arial"/>
          <w:sz w:val="22"/>
          <w:szCs w:val="22"/>
        </w:rPr>
        <w:t xml:space="preserve"> will remain an employee of the </w:t>
      </w:r>
      <w:r w:rsidR="00D660EF">
        <w:rPr>
          <w:rFonts w:ascii="Arial" w:hAnsi="Arial" w:cs="Arial"/>
          <w:sz w:val="22"/>
          <w:szCs w:val="22"/>
        </w:rPr>
        <w:t>E</w:t>
      </w:r>
      <w:r w:rsidR="00435982" w:rsidRPr="00A860ED">
        <w:rPr>
          <w:rFonts w:ascii="Arial" w:hAnsi="Arial" w:cs="Arial"/>
          <w:sz w:val="22"/>
          <w:szCs w:val="22"/>
        </w:rPr>
        <w:t>mployer</w:t>
      </w:r>
      <w:r w:rsidR="00C64D43" w:rsidRPr="00A860ED">
        <w:rPr>
          <w:rFonts w:ascii="Arial" w:hAnsi="Arial" w:cs="Arial"/>
          <w:sz w:val="22"/>
          <w:szCs w:val="22"/>
        </w:rPr>
        <w:t xml:space="preserve"> </w:t>
      </w:r>
      <w:r w:rsidR="00B927F0" w:rsidRPr="00A860ED">
        <w:rPr>
          <w:rFonts w:ascii="Arial" w:hAnsi="Arial" w:cs="Arial"/>
          <w:sz w:val="22"/>
          <w:szCs w:val="22"/>
        </w:rPr>
        <w:t xml:space="preserve">at all times and will not be deemed </w:t>
      </w:r>
      <w:r w:rsidR="00C64D43" w:rsidRPr="00A860ED">
        <w:rPr>
          <w:rFonts w:ascii="Arial" w:hAnsi="Arial" w:cs="Arial"/>
          <w:sz w:val="22"/>
          <w:szCs w:val="22"/>
        </w:rPr>
        <w:t>to be an employee of the host organisation</w:t>
      </w:r>
      <w:r w:rsidR="00B927F0" w:rsidRPr="00A860ED">
        <w:rPr>
          <w:rFonts w:ascii="Arial" w:hAnsi="Arial" w:cs="Arial"/>
          <w:sz w:val="22"/>
          <w:szCs w:val="22"/>
        </w:rPr>
        <w:t>.</w:t>
      </w:r>
      <w:r w:rsidRPr="00A860ED">
        <w:rPr>
          <w:rFonts w:ascii="Arial" w:hAnsi="Arial" w:cs="Arial"/>
          <w:sz w:val="22"/>
          <w:szCs w:val="22"/>
        </w:rPr>
        <w:t xml:space="preserve"> </w:t>
      </w:r>
      <w:r w:rsidR="00B927F0" w:rsidRPr="00A860ED">
        <w:rPr>
          <w:rFonts w:ascii="Arial" w:hAnsi="Arial" w:cs="Arial"/>
          <w:sz w:val="22"/>
          <w:szCs w:val="22"/>
        </w:rPr>
        <w:t xml:space="preserve"> </w:t>
      </w:r>
      <w:r w:rsidRPr="00A860ED">
        <w:rPr>
          <w:rFonts w:ascii="Arial" w:hAnsi="Arial" w:cs="Arial"/>
          <w:sz w:val="22"/>
          <w:szCs w:val="22"/>
        </w:rPr>
        <w:t xml:space="preserve">The </w:t>
      </w:r>
      <w:r w:rsidR="00D660EF">
        <w:rPr>
          <w:rFonts w:ascii="Arial" w:hAnsi="Arial" w:cs="Arial"/>
          <w:sz w:val="22"/>
          <w:szCs w:val="22"/>
        </w:rPr>
        <w:t>E</w:t>
      </w:r>
      <w:r w:rsidRPr="00A860ED">
        <w:rPr>
          <w:rFonts w:ascii="Arial" w:hAnsi="Arial" w:cs="Arial"/>
          <w:sz w:val="22"/>
          <w:szCs w:val="22"/>
        </w:rPr>
        <w:t>mployee</w:t>
      </w:r>
      <w:r w:rsidR="00B927F0" w:rsidRPr="00A860ED">
        <w:rPr>
          <w:rFonts w:ascii="Arial" w:hAnsi="Arial" w:cs="Arial"/>
          <w:sz w:val="22"/>
          <w:szCs w:val="22"/>
        </w:rPr>
        <w:t xml:space="preserve"> will the</w:t>
      </w:r>
      <w:r w:rsidR="00C64D43" w:rsidRPr="00A860ED">
        <w:rPr>
          <w:rFonts w:ascii="Arial" w:hAnsi="Arial" w:cs="Arial"/>
          <w:sz w:val="22"/>
          <w:szCs w:val="22"/>
        </w:rPr>
        <w:t xml:space="preserve">refore continue to be paid by the </w:t>
      </w:r>
      <w:r w:rsidR="00D660EF">
        <w:rPr>
          <w:rFonts w:ascii="Arial" w:hAnsi="Arial" w:cs="Arial"/>
          <w:sz w:val="22"/>
          <w:szCs w:val="22"/>
        </w:rPr>
        <w:t>E</w:t>
      </w:r>
      <w:r w:rsidR="00435982" w:rsidRPr="00A860ED">
        <w:rPr>
          <w:rFonts w:ascii="Arial" w:hAnsi="Arial" w:cs="Arial"/>
          <w:sz w:val="22"/>
          <w:szCs w:val="22"/>
        </w:rPr>
        <w:t>mployer</w:t>
      </w:r>
      <w:r w:rsidR="00896CCC" w:rsidRPr="00A860ED">
        <w:rPr>
          <w:rFonts w:ascii="Arial" w:hAnsi="Arial" w:cs="Arial"/>
          <w:sz w:val="22"/>
          <w:szCs w:val="22"/>
        </w:rPr>
        <w:t xml:space="preserve"> for the duration of thei</w:t>
      </w:r>
      <w:r w:rsidR="00B927F0" w:rsidRPr="00A860ED">
        <w:rPr>
          <w:rFonts w:ascii="Arial" w:hAnsi="Arial" w:cs="Arial"/>
          <w:sz w:val="22"/>
          <w:szCs w:val="22"/>
        </w:rPr>
        <w:t>r secondment.</w:t>
      </w:r>
    </w:p>
    <w:p w:rsidR="00450064" w:rsidRPr="00A860ED" w:rsidRDefault="00450064" w:rsidP="00A860ED">
      <w:pPr>
        <w:jc w:val="both"/>
        <w:rPr>
          <w:rFonts w:ascii="Arial" w:hAnsi="Arial" w:cs="Arial"/>
          <w:sz w:val="22"/>
          <w:szCs w:val="22"/>
        </w:rPr>
      </w:pPr>
    </w:p>
    <w:p w:rsidR="00812B95" w:rsidRPr="00A860ED" w:rsidRDefault="00896CCC" w:rsidP="00A860ED">
      <w:pPr>
        <w:jc w:val="both"/>
        <w:rPr>
          <w:rFonts w:ascii="Arial" w:hAnsi="Arial" w:cs="Arial"/>
          <w:sz w:val="22"/>
          <w:szCs w:val="22"/>
        </w:rPr>
      </w:pPr>
      <w:r w:rsidRPr="00A860ED">
        <w:rPr>
          <w:rFonts w:ascii="Arial" w:hAnsi="Arial" w:cs="Arial"/>
          <w:sz w:val="22"/>
          <w:szCs w:val="22"/>
        </w:rPr>
        <w:t>This Agreement</w:t>
      </w:r>
      <w:r w:rsidR="00450064" w:rsidRPr="00A860ED">
        <w:rPr>
          <w:rFonts w:ascii="Arial" w:hAnsi="Arial" w:cs="Arial"/>
          <w:sz w:val="22"/>
          <w:szCs w:val="22"/>
        </w:rPr>
        <w:t xml:space="preserve"> acts as a statement of ch</w:t>
      </w:r>
      <w:r w:rsidRPr="00A860ED">
        <w:rPr>
          <w:rFonts w:ascii="Arial" w:hAnsi="Arial" w:cs="Arial"/>
          <w:sz w:val="22"/>
          <w:szCs w:val="22"/>
        </w:rPr>
        <w:t xml:space="preserve">anges to the </w:t>
      </w:r>
      <w:r w:rsidR="00D660EF">
        <w:rPr>
          <w:rFonts w:ascii="Arial" w:hAnsi="Arial" w:cs="Arial"/>
          <w:sz w:val="22"/>
          <w:szCs w:val="22"/>
        </w:rPr>
        <w:t>E</w:t>
      </w:r>
      <w:r w:rsidR="00450064" w:rsidRPr="00A860ED">
        <w:rPr>
          <w:rFonts w:ascii="Arial" w:hAnsi="Arial" w:cs="Arial"/>
          <w:sz w:val="22"/>
          <w:szCs w:val="22"/>
        </w:rPr>
        <w:t>mployee</w:t>
      </w:r>
      <w:r w:rsidR="00B47320" w:rsidRPr="00A860ED">
        <w:rPr>
          <w:rFonts w:ascii="Arial" w:hAnsi="Arial" w:cs="Arial"/>
          <w:sz w:val="22"/>
          <w:szCs w:val="22"/>
        </w:rPr>
        <w:t>'</w:t>
      </w:r>
      <w:r w:rsidR="00450064" w:rsidRPr="00A860ED">
        <w:rPr>
          <w:rFonts w:ascii="Arial" w:hAnsi="Arial" w:cs="Arial"/>
          <w:sz w:val="22"/>
          <w:szCs w:val="22"/>
        </w:rPr>
        <w:t xml:space="preserve">s written </w:t>
      </w:r>
      <w:r w:rsidRPr="00A860ED">
        <w:rPr>
          <w:rFonts w:ascii="Arial" w:hAnsi="Arial" w:cs="Arial"/>
          <w:sz w:val="22"/>
          <w:szCs w:val="22"/>
        </w:rPr>
        <w:t>statement of particulars under S</w:t>
      </w:r>
      <w:r w:rsidR="00450064" w:rsidRPr="00A860ED">
        <w:rPr>
          <w:rFonts w:ascii="Arial" w:hAnsi="Arial" w:cs="Arial"/>
          <w:sz w:val="22"/>
          <w:szCs w:val="22"/>
        </w:rPr>
        <w:t>ection 4 of the Employment Rights Act 1996 as to the Employee</w:t>
      </w:r>
      <w:r w:rsidR="00B47320" w:rsidRPr="00A860ED">
        <w:rPr>
          <w:rFonts w:ascii="Arial" w:hAnsi="Arial" w:cs="Arial"/>
          <w:sz w:val="22"/>
          <w:szCs w:val="22"/>
        </w:rPr>
        <w:t>'</w:t>
      </w:r>
      <w:r w:rsidR="00450064" w:rsidRPr="00A860ED">
        <w:rPr>
          <w:rFonts w:ascii="Arial" w:hAnsi="Arial" w:cs="Arial"/>
          <w:sz w:val="22"/>
          <w:szCs w:val="22"/>
        </w:rPr>
        <w:t xml:space="preserve">s place </w:t>
      </w:r>
      <w:r w:rsidR="00001E2A">
        <w:rPr>
          <w:rFonts w:ascii="Arial" w:hAnsi="Arial" w:cs="Arial"/>
          <w:sz w:val="22"/>
          <w:szCs w:val="22"/>
        </w:rPr>
        <w:t>of work and job title</w:t>
      </w:r>
      <w:r w:rsidR="00450064" w:rsidRPr="00A860ED">
        <w:rPr>
          <w:rFonts w:ascii="Arial" w:hAnsi="Arial" w:cs="Arial"/>
          <w:sz w:val="22"/>
          <w:szCs w:val="22"/>
        </w:rPr>
        <w:t xml:space="preserve"> for the duration of the secondment.</w:t>
      </w:r>
    </w:p>
    <w:p w:rsidR="00812B95" w:rsidRPr="00A860ED" w:rsidRDefault="00812B95" w:rsidP="00A860ED">
      <w:pPr>
        <w:jc w:val="both"/>
        <w:rPr>
          <w:rFonts w:ascii="Arial" w:hAnsi="Arial" w:cs="Arial"/>
          <w:sz w:val="22"/>
          <w:szCs w:val="22"/>
        </w:rPr>
      </w:pPr>
    </w:p>
    <w:p w:rsidR="00812B95" w:rsidRPr="00A860ED" w:rsidRDefault="00812B95" w:rsidP="00A860ED">
      <w:pPr>
        <w:jc w:val="both"/>
        <w:rPr>
          <w:rFonts w:ascii="Arial" w:hAnsi="Arial" w:cs="Arial"/>
          <w:sz w:val="22"/>
          <w:szCs w:val="22"/>
        </w:rPr>
      </w:pPr>
      <w:r w:rsidRPr="00A860ED">
        <w:rPr>
          <w:rFonts w:ascii="Arial" w:hAnsi="Arial" w:cs="Arial"/>
          <w:sz w:val="22"/>
          <w:szCs w:val="22"/>
        </w:rPr>
        <w:t>Membership of the</w:t>
      </w:r>
      <w:r w:rsidR="00B927F0" w:rsidRPr="00A860ED">
        <w:rPr>
          <w:rFonts w:ascii="Arial" w:hAnsi="Arial" w:cs="Arial"/>
          <w:sz w:val="22"/>
          <w:szCs w:val="22"/>
        </w:rPr>
        <w:t xml:space="preserve"> pension scheme is not affected by this secondment and contributions w</w:t>
      </w:r>
      <w:r w:rsidR="009F79F1" w:rsidRPr="00A860ED">
        <w:rPr>
          <w:rFonts w:ascii="Arial" w:hAnsi="Arial" w:cs="Arial"/>
          <w:sz w:val="22"/>
          <w:szCs w:val="22"/>
        </w:rPr>
        <w:t xml:space="preserve">ill continue to be deducted from the </w:t>
      </w:r>
      <w:r w:rsidR="00D660EF">
        <w:rPr>
          <w:rFonts w:ascii="Arial" w:hAnsi="Arial" w:cs="Arial"/>
          <w:sz w:val="22"/>
          <w:szCs w:val="22"/>
        </w:rPr>
        <w:t>E</w:t>
      </w:r>
      <w:r w:rsidR="009F79F1" w:rsidRPr="00A860ED">
        <w:rPr>
          <w:rFonts w:ascii="Arial" w:hAnsi="Arial" w:cs="Arial"/>
          <w:sz w:val="22"/>
          <w:szCs w:val="22"/>
        </w:rPr>
        <w:t xml:space="preserve">mployee's </w:t>
      </w:r>
      <w:r w:rsidR="00B927F0" w:rsidRPr="00A860ED">
        <w:rPr>
          <w:rFonts w:ascii="Arial" w:hAnsi="Arial" w:cs="Arial"/>
          <w:sz w:val="22"/>
          <w:szCs w:val="22"/>
        </w:rPr>
        <w:t>salary in accordance with the normal rules of membership.</w:t>
      </w:r>
      <w:r w:rsidR="00B927F0" w:rsidRPr="00A860ED">
        <w:rPr>
          <w:rFonts w:ascii="Arial" w:hAnsi="Arial" w:cs="Arial"/>
          <w:color w:val="FF0000"/>
          <w:sz w:val="22"/>
          <w:szCs w:val="22"/>
        </w:rPr>
        <w:t xml:space="preserve"> </w:t>
      </w:r>
    </w:p>
    <w:p w:rsidR="00812B95" w:rsidRPr="00A860ED" w:rsidRDefault="00812B95" w:rsidP="00A860ED">
      <w:pPr>
        <w:jc w:val="both"/>
        <w:rPr>
          <w:rFonts w:ascii="Arial" w:hAnsi="Arial" w:cs="Arial"/>
          <w:sz w:val="22"/>
          <w:szCs w:val="22"/>
        </w:rPr>
      </w:pPr>
    </w:p>
    <w:p w:rsidR="00B927F0" w:rsidRPr="00A860ED" w:rsidRDefault="00B927F0" w:rsidP="00A860ED">
      <w:pPr>
        <w:jc w:val="both"/>
        <w:rPr>
          <w:rFonts w:ascii="Arial" w:hAnsi="Arial" w:cs="Arial"/>
          <w:sz w:val="22"/>
          <w:szCs w:val="22"/>
        </w:rPr>
      </w:pPr>
      <w:r w:rsidRPr="00A860ED">
        <w:rPr>
          <w:rFonts w:ascii="Arial" w:hAnsi="Arial" w:cs="Arial"/>
          <w:sz w:val="22"/>
          <w:szCs w:val="22"/>
        </w:rPr>
        <w:t xml:space="preserve">While on secondment, </w:t>
      </w:r>
      <w:r w:rsidR="009F79F1" w:rsidRPr="00A860ED">
        <w:rPr>
          <w:rFonts w:ascii="Arial" w:hAnsi="Arial" w:cs="Arial"/>
          <w:sz w:val="22"/>
          <w:szCs w:val="22"/>
        </w:rPr>
        <w:t xml:space="preserve">the </w:t>
      </w:r>
      <w:r w:rsidR="00D660EF">
        <w:rPr>
          <w:rFonts w:ascii="Arial" w:hAnsi="Arial" w:cs="Arial"/>
          <w:sz w:val="22"/>
          <w:szCs w:val="22"/>
        </w:rPr>
        <w:t>E</w:t>
      </w:r>
      <w:r w:rsidR="009F79F1" w:rsidRPr="00A860ED">
        <w:rPr>
          <w:rFonts w:ascii="Arial" w:hAnsi="Arial" w:cs="Arial"/>
          <w:sz w:val="22"/>
          <w:szCs w:val="22"/>
        </w:rPr>
        <w:t>mployee</w:t>
      </w:r>
      <w:r w:rsidRPr="00A860ED">
        <w:rPr>
          <w:rFonts w:ascii="Arial" w:hAnsi="Arial" w:cs="Arial"/>
          <w:sz w:val="22"/>
          <w:szCs w:val="22"/>
        </w:rPr>
        <w:t xml:space="preserve"> will be under a duty to work under the control and direction of the </w:t>
      </w:r>
      <w:r w:rsidR="00131AFE" w:rsidRPr="00A860ED">
        <w:rPr>
          <w:rFonts w:ascii="Arial" w:hAnsi="Arial" w:cs="Arial"/>
          <w:sz w:val="22"/>
          <w:szCs w:val="22"/>
        </w:rPr>
        <w:t>host</w:t>
      </w:r>
      <w:r w:rsidR="00435982" w:rsidRPr="00A860ED">
        <w:rPr>
          <w:rFonts w:ascii="Arial" w:hAnsi="Arial" w:cs="Arial"/>
          <w:sz w:val="22"/>
          <w:szCs w:val="22"/>
        </w:rPr>
        <w:t xml:space="preserve"> organisation</w:t>
      </w:r>
      <w:r w:rsidRPr="00A860ED">
        <w:rPr>
          <w:rFonts w:ascii="Arial" w:hAnsi="Arial" w:cs="Arial"/>
          <w:sz w:val="22"/>
          <w:szCs w:val="22"/>
        </w:rPr>
        <w:t xml:space="preserve">’s management, to abide by the </w:t>
      </w:r>
      <w:r w:rsidR="00131AFE" w:rsidRPr="00A860ED">
        <w:rPr>
          <w:rFonts w:ascii="Arial" w:hAnsi="Arial" w:cs="Arial"/>
          <w:sz w:val="22"/>
          <w:szCs w:val="22"/>
        </w:rPr>
        <w:t>host</w:t>
      </w:r>
      <w:r w:rsidR="00AF684B" w:rsidRPr="00A860ED">
        <w:rPr>
          <w:rFonts w:ascii="Arial" w:hAnsi="Arial" w:cs="Arial"/>
          <w:sz w:val="22"/>
          <w:szCs w:val="22"/>
        </w:rPr>
        <w:t xml:space="preserve"> organisation</w:t>
      </w:r>
      <w:r w:rsidRPr="00A860ED">
        <w:rPr>
          <w:rFonts w:ascii="Arial" w:hAnsi="Arial" w:cs="Arial"/>
          <w:sz w:val="22"/>
          <w:szCs w:val="22"/>
        </w:rPr>
        <w:t>’s procedures and to follow the reasonable instructions of management at all times.</w:t>
      </w:r>
    </w:p>
    <w:p w:rsidR="009F79F1" w:rsidRPr="00A860ED" w:rsidRDefault="009F79F1" w:rsidP="00A860ED">
      <w:pPr>
        <w:jc w:val="both"/>
        <w:rPr>
          <w:rFonts w:ascii="Arial" w:hAnsi="Arial" w:cs="Arial"/>
          <w:sz w:val="22"/>
          <w:szCs w:val="22"/>
        </w:rPr>
      </w:pPr>
    </w:p>
    <w:p w:rsidR="00B927F0" w:rsidRPr="00A860ED" w:rsidRDefault="00B927F0" w:rsidP="00A860ED">
      <w:pPr>
        <w:jc w:val="both"/>
        <w:rPr>
          <w:rFonts w:ascii="Arial" w:hAnsi="Arial" w:cs="Arial"/>
          <w:sz w:val="22"/>
          <w:szCs w:val="22"/>
        </w:rPr>
      </w:pPr>
      <w:r w:rsidRPr="00A860ED">
        <w:rPr>
          <w:rFonts w:ascii="Arial" w:hAnsi="Arial" w:cs="Arial"/>
          <w:sz w:val="22"/>
          <w:szCs w:val="22"/>
        </w:rPr>
        <w:lastRenderedPageBreak/>
        <w:t xml:space="preserve">Should any competency or disciplinary issues arise, these will be raised with </w:t>
      </w:r>
      <w:r w:rsidR="009F79F1" w:rsidRPr="00A860ED">
        <w:rPr>
          <w:rFonts w:ascii="Arial" w:hAnsi="Arial" w:cs="Arial"/>
          <w:sz w:val="22"/>
          <w:szCs w:val="22"/>
        </w:rPr>
        <w:t xml:space="preserve">the </w:t>
      </w:r>
      <w:r w:rsidR="00D660EF">
        <w:rPr>
          <w:rFonts w:ascii="Arial" w:hAnsi="Arial" w:cs="Arial"/>
          <w:sz w:val="22"/>
          <w:szCs w:val="22"/>
        </w:rPr>
        <w:t>E</w:t>
      </w:r>
      <w:r w:rsidR="009F79F1" w:rsidRPr="00A860ED">
        <w:rPr>
          <w:rFonts w:ascii="Arial" w:hAnsi="Arial" w:cs="Arial"/>
          <w:sz w:val="22"/>
          <w:szCs w:val="22"/>
        </w:rPr>
        <w:t>mployee</w:t>
      </w:r>
      <w:r w:rsidRPr="00A860ED">
        <w:rPr>
          <w:rFonts w:ascii="Arial" w:hAnsi="Arial" w:cs="Arial"/>
          <w:sz w:val="22"/>
          <w:szCs w:val="22"/>
        </w:rPr>
        <w:t xml:space="preserve"> by the </w:t>
      </w:r>
      <w:r w:rsidR="00AF684B" w:rsidRPr="00A860ED">
        <w:rPr>
          <w:rFonts w:ascii="Arial" w:hAnsi="Arial" w:cs="Arial"/>
          <w:sz w:val="22"/>
          <w:szCs w:val="22"/>
        </w:rPr>
        <w:t>host organisation</w:t>
      </w:r>
      <w:r w:rsidRPr="00A860ED">
        <w:rPr>
          <w:rFonts w:ascii="Arial" w:hAnsi="Arial" w:cs="Arial"/>
          <w:sz w:val="22"/>
          <w:szCs w:val="22"/>
        </w:rPr>
        <w:t xml:space="preserve"> initially and any such issues will be subject to t</w:t>
      </w:r>
      <w:r w:rsidR="00AF684B" w:rsidRPr="00A860ED">
        <w:rPr>
          <w:rFonts w:ascii="Arial" w:hAnsi="Arial" w:cs="Arial"/>
          <w:sz w:val="22"/>
          <w:szCs w:val="22"/>
        </w:rPr>
        <w:t xml:space="preserve">he usual procedures of the </w:t>
      </w:r>
      <w:r w:rsidR="00D660EF">
        <w:rPr>
          <w:rFonts w:ascii="Arial" w:hAnsi="Arial" w:cs="Arial"/>
          <w:sz w:val="22"/>
          <w:szCs w:val="22"/>
        </w:rPr>
        <w:t>E</w:t>
      </w:r>
      <w:r w:rsidR="00AF684B" w:rsidRPr="00A860ED">
        <w:rPr>
          <w:rFonts w:ascii="Arial" w:hAnsi="Arial" w:cs="Arial"/>
          <w:sz w:val="22"/>
          <w:szCs w:val="22"/>
        </w:rPr>
        <w:t>mployer.</w:t>
      </w:r>
      <w:r w:rsidR="006A6C16">
        <w:rPr>
          <w:rFonts w:ascii="Arial" w:hAnsi="Arial" w:cs="Arial"/>
          <w:sz w:val="22"/>
          <w:szCs w:val="22"/>
        </w:rPr>
        <w:t xml:space="preserve">  For the avoidance of doubt, the Employee will continue to be bound by the Employer's policies and procedures relating to disciplinary and grievance matters and any such matter shall be referred by the Host Organisation to the Employer.  The Host organisation will provide assistance to the Employer wherever possible in the completion of those procedures. </w:t>
      </w:r>
    </w:p>
    <w:p w:rsidR="00812B95" w:rsidRPr="00A860ED" w:rsidRDefault="00812B95" w:rsidP="00A860ED">
      <w:pPr>
        <w:jc w:val="both"/>
        <w:rPr>
          <w:rFonts w:ascii="Arial" w:hAnsi="Arial" w:cs="Arial"/>
          <w:sz w:val="22"/>
          <w:szCs w:val="22"/>
        </w:rPr>
      </w:pPr>
    </w:p>
    <w:p w:rsidR="00B927F0" w:rsidRDefault="00B927F0" w:rsidP="00A860ED">
      <w:pPr>
        <w:jc w:val="both"/>
        <w:rPr>
          <w:rFonts w:ascii="Arial" w:hAnsi="Arial" w:cs="Arial"/>
          <w:b/>
          <w:sz w:val="22"/>
          <w:szCs w:val="22"/>
        </w:rPr>
      </w:pPr>
      <w:r w:rsidRPr="00A860ED">
        <w:rPr>
          <w:rFonts w:ascii="Arial" w:hAnsi="Arial" w:cs="Arial"/>
          <w:b/>
          <w:sz w:val="22"/>
          <w:szCs w:val="22"/>
        </w:rPr>
        <w:t>Management of Performance</w:t>
      </w:r>
    </w:p>
    <w:p w:rsidR="00812B95" w:rsidRDefault="00B927F0" w:rsidP="00A860ED">
      <w:pPr>
        <w:jc w:val="both"/>
        <w:rPr>
          <w:rFonts w:ascii="Arial" w:hAnsi="Arial" w:cs="Arial"/>
          <w:sz w:val="22"/>
          <w:szCs w:val="22"/>
        </w:rPr>
      </w:pPr>
      <w:r w:rsidRPr="00A860ED">
        <w:rPr>
          <w:rFonts w:ascii="Arial" w:hAnsi="Arial" w:cs="Arial"/>
          <w:sz w:val="22"/>
          <w:szCs w:val="22"/>
        </w:rPr>
        <w:t>All matters of grievance,</w:t>
      </w:r>
      <w:r w:rsidR="00812B95" w:rsidRPr="00A860ED">
        <w:rPr>
          <w:rFonts w:ascii="Arial" w:hAnsi="Arial" w:cs="Arial"/>
          <w:sz w:val="22"/>
          <w:szCs w:val="22"/>
        </w:rPr>
        <w:t xml:space="preserve"> capability,</w:t>
      </w:r>
      <w:r w:rsidRPr="00A860ED">
        <w:rPr>
          <w:rFonts w:ascii="Arial" w:hAnsi="Arial" w:cs="Arial"/>
          <w:sz w:val="22"/>
          <w:szCs w:val="22"/>
        </w:rPr>
        <w:t xml:space="preserve"> discipline and we</w:t>
      </w:r>
      <w:r w:rsidR="006E5B23" w:rsidRPr="00A860ED">
        <w:rPr>
          <w:rFonts w:ascii="Arial" w:hAnsi="Arial" w:cs="Arial"/>
          <w:sz w:val="22"/>
          <w:szCs w:val="22"/>
        </w:rPr>
        <w:t xml:space="preserve">llbeing </w:t>
      </w:r>
      <w:r w:rsidR="006A6C16">
        <w:rPr>
          <w:rFonts w:ascii="Arial" w:hAnsi="Arial" w:cs="Arial"/>
          <w:sz w:val="22"/>
          <w:szCs w:val="22"/>
        </w:rPr>
        <w:t xml:space="preserve">raised by or in relation to the Employee </w:t>
      </w:r>
      <w:r w:rsidR="006E5B23" w:rsidRPr="00A860ED">
        <w:rPr>
          <w:rFonts w:ascii="Arial" w:hAnsi="Arial" w:cs="Arial"/>
          <w:sz w:val="22"/>
          <w:szCs w:val="22"/>
        </w:rPr>
        <w:t xml:space="preserve">shall be dealt with by the </w:t>
      </w:r>
      <w:r w:rsidR="00D660EF">
        <w:rPr>
          <w:rFonts w:ascii="Arial" w:hAnsi="Arial" w:cs="Arial"/>
          <w:sz w:val="22"/>
          <w:szCs w:val="22"/>
        </w:rPr>
        <w:t>E</w:t>
      </w:r>
      <w:r w:rsidR="006E5B23" w:rsidRPr="00A860ED">
        <w:rPr>
          <w:rFonts w:ascii="Arial" w:hAnsi="Arial" w:cs="Arial"/>
          <w:sz w:val="22"/>
          <w:szCs w:val="22"/>
        </w:rPr>
        <w:t>mployer</w:t>
      </w:r>
      <w:r w:rsidRPr="00A860ED">
        <w:rPr>
          <w:rFonts w:ascii="Arial" w:hAnsi="Arial" w:cs="Arial"/>
          <w:sz w:val="22"/>
          <w:szCs w:val="22"/>
        </w:rPr>
        <w:t xml:space="preserve"> in accordance with </w:t>
      </w:r>
      <w:r w:rsidR="00435982" w:rsidRPr="00A860ED">
        <w:rPr>
          <w:rFonts w:ascii="Arial" w:hAnsi="Arial" w:cs="Arial"/>
          <w:sz w:val="22"/>
          <w:szCs w:val="22"/>
        </w:rPr>
        <w:t xml:space="preserve">the </w:t>
      </w:r>
      <w:r w:rsidR="00D660EF">
        <w:rPr>
          <w:rFonts w:ascii="Arial" w:hAnsi="Arial" w:cs="Arial"/>
          <w:sz w:val="22"/>
          <w:szCs w:val="22"/>
        </w:rPr>
        <w:t>E</w:t>
      </w:r>
      <w:r w:rsidR="00435982" w:rsidRPr="00A860ED">
        <w:rPr>
          <w:rFonts w:ascii="Arial" w:hAnsi="Arial" w:cs="Arial"/>
          <w:sz w:val="22"/>
          <w:szCs w:val="22"/>
        </w:rPr>
        <w:t>mployer's</w:t>
      </w:r>
      <w:r w:rsidRPr="00A860ED">
        <w:rPr>
          <w:rFonts w:ascii="Arial" w:hAnsi="Arial" w:cs="Arial"/>
          <w:sz w:val="22"/>
          <w:szCs w:val="22"/>
        </w:rPr>
        <w:t xml:space="preserve"> Grievance, Disciplinary and </w:t>
      </w:r>
      <w:r w:rsidR="00812B95" w:rsidRPr="00A860ED">
        <w:rPr>
          <w:rFonts w:ascii="Arial" w:hAnsi="Arial" w:cs="Arial"/>
          <w:sz w:val="22"/>
          <w:szCs w:val="22"/>
        </w:rPr>
        <w:t xml:space="preserve">Capability </w:t>
      </w:r>
      <w:r w:rsidRPr="00A860ED">
        <w:rPr>
          <w:rFonts w:ascii="Arial" w:hAnsi="Arial" w:cs="Arial"/>
          <w:sz w:val="22"/>
          <w:szCs w:val="22"/>
        </w:rPr>
        <w:t>Policies.</w:t>
      </w:r>
      <w:r w:rsidR="006A6C16">
        <w:rPr>
          <w:rFonts w:ascii="Arial" w:hAnsi="Arial" w:cs="Arial"/>
          <w:sz w:val="22"/>
          <w:szCs w:val="22"/>
        </w:rPr>
        <w:t xml:space="preserve">  Any grievance raised by an employee of the Host Organisation against the Employee shall be dealt with under the Host Organisations policies and procedures.</w:t>
      </w:r>
    </w:p>
    <w:p w:rsidR="00812B95" w:rsidRPr="00A860ED" w:rsidRDefault="00812B95" w:rsidP="00A860ED">
      <w:pPr>
        <w:jc w:val="both"/>
        <w:rPr>
          <w:rFonts w:ascii="Arial" w:hAnsi="Arial" w:cs="Arial"/>
          <w:sz w:val="22"/>
          <w:szCs w:val="22"/>
        </w:rPr>
      </w:pPr>
    </w:p>
    <w:p w:rsidR="00B927F0" w:rsidRPr="00A860ED" w:rsidRDefault="00B927F0" w:rsidP="00A860ED">
      <w:pPr>
        <w:jc w:val="both"/>
        <w:rPr>
          <w:rFonts w:ascii="Arial" w:hAnsi="Arial" w:cs="Arial"/>
          <w:sz w:val="22"/>
          <w:szCs w:val="22"/>
        </w:rPr>
      </w:pPr>
      <w:r w:rsidRPr="00A860ED">
        <w:rPr>
          <w:rFonts w:ascii="Arial" w:hAnsi="Arial" w:cs="Arial"/>
          <w:sz w:val="22"/>
          <w:szCs w:val="22"/>
        </w:rPr>
        <w:t xml:space="preserve">The </w:t>
      </w:r>
      <w:r w:rsidR="00AF684B" w:rsidRPr="00A860ED">
        <w:rPr>
          <w:rFonts w:ascii="Arial" w:hAnsi="Arial" w:cs="Arial"/>
          <w:sz w:val="22"/>
          <w:szCs w:val="22"/>
        </w:rPr>
        <w:t>host organisation</w:t>
      </w:r>
      <w:r w:rsidRPr="00A860ED">
        <w:rPr>
          <w:rFonts w:ascii="Arial" w:hAnsi="Arial" w:cs="Arial"/>
          <w:sz w:val="22"/>
          <w:szCs w:val="22"/>
        </w:rPr>
        <w:t xml:space="preserve"> agrees to co-operate</w:t>
      </w:r>
      <w:r w:rsidR="006E5B23" w:rsidRPr="00A860ED">
        <w:rPr>
          <w:rFonts w:ascii="Arial" w:hAnsi="Arial" w:cs="Arial"/>
          <w:sz w:val="22"/>
          <w:szCs w:val="22"/>
        </w:rPr>
        <w:t xml:space="preserve"> fully and promptly with the Employer</w:t>
      </w:r>
      <w:r w:rsidRPr="00A860ED">
        <w:rPr>
          <w:rFonts w:ascii="Arial" w:hAnsi="Arial" w:cs="Arial"/>
          <w:sz w:val="22"/>
          <w:szCs w:val="22"/>
        </w:rPr>
        <w:t xml:space="preserve"> to resolve grievances raised by the </w:t>
      </w:r>
      <w:r w:rsidR="00D660EF">
        <w:rPr>
          <w:rFonts w:ascii="Arial" w:hAnsi="Arial" w:cs="Arial"/>
          <w:sz w:val="22"/>
          <w:szCs w:val="22"/>
        </w:rPr>
        <w:t>E</w:t>
      </w:r>
      <w:r w:rsidRPr="00A860ED">
        <w:rPr>
          <w:rFonts w:ascii="Arial" w:hAnsi="Arial" w:cs="Arial"/>
          <w:sz w:val="22"/>
          <w:szCs w:val="22"/>
        </w:rPr>
        <w:t>mployee.</w:t>
      </w:r>
      <w:r w:rsidR="006A6C16">
        <w:rPr>
          <w:rFonts w:ascii="Arial" w:hAnsi="Arial" w:cs="Arial"/>
          <w:sz w:val="22"/>
          <w:szCs w:val="22"/>
        </w:rPr>
        <w:t xml:space="preserve">  The Employer also agrees to co-operate fully and promptly with the Host Organisation when an employee of the Host Organisation raises a grievance against the Employee.</w:t>
      </w:r>
    </w:p>
    <w:p w:rsidR="00812B95" w:rsidRPr="00A860ED" w:rsidRDefault="00812B95" w:rsidP="00A860ED">
      <w:pPr>
        <w:jc w:val="both"/>
        <w:rPr>
          <w:rFonts w:ascii="Arial" w:hAnsi="Arial" w:cs="Arial"/>
          <w:sz w:val="22"/>
          <w:szCs w:val="22"/>
        </w:rPr>
      </w:pPr>
    </w:p>
    <w:p w:rsidR="00B927F0" w:rsidRPr="00A860ED" w:rsidRDefault="00B927F0" w:rsidP="00A860ED">
      <w:pPr>
        <w:jc w:val="both"/>
        <w:rPr>
          <w:rFonts w:ascii="Arial" w:hAnsi="Arial" w:cs="Arial"/>
          <w:sz w:val="22"/>
          <w:szCs w:val="22"/>
        </w:rPr>
      </w:pPr>
      <w:r w:rsidRPr="00A860ED">
        <w:rPr>
          <w:rFonts w:ascii="Arial" w:hAnsi="Arial" w:cs="Arial"/>
          <w:sz w:val="22"/>
          <w:szCs w:val="22"/>
        </w:rPr>
        <w:t xml:space="preserve">The </w:t>
      </w:r>
      <w:r w:rsidR="00AF684B" w:rsidRPr="00A860ED">
        <w:rPr>
          <w:rFonts w:ascii="Arial" w:hAnsi="Arial" w:cs="Arial"/>
          <w:sz w:val="22"/>
          <w:szCs w:val="22"/>
        </w:rPr>
        <w:t>host organisation</w:t>
      </w:r>
      <w:r w:rsidR="006E5B23" w:rsidRPr="00A860ED">
        <w:rPr>
          <w:rFonts w:ascii="Arial" w:hAnsi="Arial" w:cs="Arial"/>
          <w:sz w:val="22"/>
          <w:szCs w:val="22"/>
        </w:rPr>
        <w:t xml:space="preserve"> undertakes to report to the </w:t>
      </w:r>
      <w:r w:rsidR="00D660EF">
        <w:rPr>
          <w:rFonts w:ascii="Arial" w:hAnsi="Arial" w:cs="Arial"/>
          <w:sz w:val="22"/>
          <w:szCs w:val="22"/>
        </w:rPr>
        <w:t>E</w:t>
      </w:r>
      <w:r w:rsidR="006E5B23" w:rsidRPr="00A860ED">
        <w:rPr>
          <w:rFonts w:ascii="Arial" w:hAnsi="Arial" w:cs="Arial"/>
          <w:sz w:val="22"/>
          <w:szCs w:val="22"/>
        </w:rPr>
        <w:t>mployer</w:t>
      </w:r>
      <w:r w:rsidRPr="00A860ED">
        <w:rPr>
          <w:rFonts w:ascii="Arial" w:hAnsi="Arial" w:cs="Arial"/>
          <w:sz w:val="22"/>
          <w:szCs w:val="22"/>
        </w:rPr>
        <w:t>, at the earliest opportunity all matters which may require discipl</w:t>
      </w:r>
      <w:r w:rsidR="006E5B23" w:rsidRPr="00A860ED">
        <w:rPr>
          <w:rFonts w:ascii="Arial" w:hAnsi="Arial" w:cs="Arial"/>
          <w:sz w:val="22"/>
          <w:szCs w:val="22"/>
        </w:rPr>
        <w:t xml:space="preserve">inary action by the </w:t>
      </w:r>
      <w:r w:rsidR="00D660EF">
        <w:rPr>
          <w:rFonts w:ascii="Arial" w:hAnsi="Arial" w:cs="Arial"/>
          <w:sz w:val="22"/>
          <w:szCs w:val="22"/>
        </w:rPr>
        <w:t>E</w:t>
      </w:r>
      <w:r w:rsidR="006E5B23" w:rsidRPr="00A860ED">
        <w:rPr>
          <w:rFonts w:ascii="Arial" w:hAnsi="Arial" w:cs="Arial"/>
          <w:sz w:val="22"/>
          <w:szCs w:val="22"/>
        </w:rPr>
        <w:t>mployer</w:t>
      </w:r>
      <w:r w:rsidRPr="00A860ED">
        <w:rPr>
          <w:rFonts w:ascii="Arial" w:hAnsi="Arial" w:cs="Arial"/>
          <w:sz w:val="22"/>
          <w:szCs w:val="22"/>
        </w:rPr>
        <w:t xml:space="preserve"> and must co-operate fully and promptly in any subsequent action that may be necessary.</w:t>
      </w:r>
    </w:p>
    <w:p w:rsidR="00812B95" w:rsidRPr="00A860ED" w:rsidRDefault="00812B95" w:rsidP="00A860ED">
      <w:pPr>
        <w:jc w:val="both"/>
        <w:rPr>
          <w:rFonts w:ascii="Arial" w:hAnsi="Arial" w:cs="Arial"/>
          <w:sz w:val="22"/>
          <w:szCs w:val="22"/>
        </w:rPr>
      </w:pPr>
    </w:p>
    <w:p w:rsidR="00B927F0" w:rsidRPr="00A860ED" w:rsidRDefault="006E5B23" w:rsidP="00A860ED">
      <w:pPr>
        <w:jc w:val="both"/>
        <w:rPr>
          <w:rFonts w:ascii="Arial" w:hAnsi="Arial" w:cs="Arial"/>
          <w:sz w:val="22"/>
          <w:szCs w:val="22"/>
        </w:rPr>
      </w:pPr>
      <w:r w:rsidRPr="00A860ED">
        <w:rPr>
          <w:rFonts w:ascii="Arial" w:hAnsi="Arial" w:cs="Arial"/>
          <w:sz w:val="22"/>
          <w:szCs w:val="22"/>
        </w:rPr>
        <w:t xml:space="preserve">The </w:t>
      </w:r>
      <w:r w:rsidR="00D660EF">
        <w:rPr>
          <w:rFonts w:ascii="Arial" w:hAnsi="Arial" w:cs="Arial"/>
          <w:sz w:val="22"/>
          <w:szCs w:val="22"/>
        </w:rPr>
        <w:t>E</w:t>
      </w:r>
      <w:r w:rsidRPr="00A860ED">
        <w:rPr>
          <w:rFonts w:ascii="Arial" w:hAnsi="Arial" w:cs="Arial"/>
          <w:sz w:val="22"/>
          <w:szCs w:val="22"/>
        </w:rPr>
        <w:t>mployer</w:t>
      </w:r>
      <w:r w:rsidR="00B927F0" w:rsidRPr="00A860ED">
        <w:rPr>
          <w:rFonts w:ascii="Arial" w:hAnsi="Arial" w:cs="Arial"/>
          <w:sz w:val="22"/>
          <w:szCs w:val="22"/>
        </w:rPr>
        <w:t xml:space="preserve"> shall not be obliged to make available to the </w:t>
      </w:r>
      <w:r w:rsidR="00AF684B" w:rsidRPr="00A860ED">
        <w:rPr>
          <w:rFonts w:ascii="Arial" w:hAnsi="Arial" w:cs="Arial"/>
          <w:sz w:val="22"/>
          <w:szCs w:val="22"/>
        </w:rPr>
        <w:t>host organisation</w:t>
      </w:r>
      <w:r w:rsidR="00B927F0" w:rsidRPr="00A860ED">
        <w:rPr>
          <w:rFonts w:ascii="Arial" w:hAnsi="Arial" w:cs="Arial"/>
          <w:sz w:val="22"/>
          <w:szCs w:val="22"/>
        </w:rPr>
        <w:t xml:space="preserve"> the services of the employee, or provide any cover arrangements during any period of incapacity due to illness or injury.</w:t>
      </w:r>
    </w:p>
    <w:p w:rsidR="00E449E9" w:rsidRPr="00A860ED" w:rsidRDefault="00E449E9" w:rsidP="00A860ED">
      <w:pPr>
        <w:jc w:val="both"/>
        <w:rPr>
          <w:rFonts w:ascii="Arial" w:hAnsi="Arial" w:cs="Arial"/>
          <w:sz w:val="22"/>
          <w:szCs w:val="22"/>
        </w:rPr>
      </w:pPr>
    </w:p>
    <w:p w:rsidR="00B927F0" w:rsidRPr="00A860ED" w:rsidRDefault="00AF684B" w:rsidP="00A860ED">
      <w:pPr>
        <w:jc w:val="both"/>
        <w:rPr>
          <w:rFonts w:ascii="Arial" w:hAnsi="Arial" w:cs="Arial"/>
          <w:sz w:val="22"/>
          <w:szCs w:val="22"/>
        </w:rPr>
      </w:pPr>
      <w:r w:rsidRPr="00A860ED">
        <w:rPr>
          <w:rFonts w:ascii="Arial" w:hAnsi="Arial" w:cs="Arial"/>
          <w:sz w:val="22"/>
          <w:szCs w:val="22"/>
        </w:rPr>
        <w:t>The host organisation</w:t>
      </w:r>
      <w:r w:rsidR="006E5B23" w:rsidRPr="00A860ED">
        <w:rPr>
          <w:rFonts w:ascii="Arial" w:hAnsi="Arial" w:cs="Arial"/>
          <w:sz w:val="22"/>
          <w:szCs w:val="22"/>
        </w:rPr>
        <w:t xml:space="preserve"> shall keep the </w:t>
      </w:r>
      <w:r w:rsidR="00D660EF">
        <w:rPr>
          <w:rFonts w:ascii="Arial" w:hAnsi="Arial" w:cs="Arial"/>
          <w:sz w:val="22"/>
          <w:szCs w:val="22"/>
        </w:rPr>
        <w:t>E</w:t>
      </w:r>
      <w:r w:rsidR="006E5B23" w:rsidRPr="00A860ED">
        <w:rPr>
          <w:rFonts w:ascii="Arial" w:hAnsi="Arial" w:cs="Arial"/>
          <w:sz w:val="22"/>
          <w:szCs w:val="22"/>
        </w:rPr>
        <w:t>mployer</w:t>
      </w:r>
      <w:r w:rsidR="00B927F0" w:rsidRPr="00A860ED">
        <w:rPr>
          <w:rFonts w:ascii="Arial" w:hAnsi="Arial" w:cs="Arial"/>
          <w:sz w:val="22"/>
          <w:szCs w:val="22"/>
        </w:rPr>
        <w:t xml:space="preserve"> informed of any significant matter that may arise relating to </w:t>
      </w:r>
      <w:r w:rsidR="005A6904">
        <w:rPr>
          <w:rFonts w:ascii="Arial" w:hAnsi="Arial" w:cs="Arial"/>
          <w:sz w:val="22"/>
          <w:szCs w:val="22"/>
        </w:rPr>
        <w:t>the secondment</w:t>
      </w:r>
      <w:r w:rsidR="006E5B23" w:rsidRPr="00A860ED">
        <w:rPr>
          <w:rFonts w:ascii="Arial" w:hAnsi="Arial" w:cs="Arial"/>
          <w:sz w:val="22"/>
          <w:szCs w:val="22"/>
        </w:rPr>
        <w:t>.</w:t>
      </w:r>
    </w:p>
    <w:p w:rsidR="00E449E9" w:rsidRPr="00A860ED" w:rsidRDefault="00E449E9" w:rsidP="00A860ED">
      <w:pPr>
        <w:jc w:val="both"/>
        <w:rPr>
          <w:rFonts w:ascii="Arial" w:hAnsi="Arial" w:cs="Arial"/>
          <w:sz w:val="22"/>
          <w:szCs w:val="22"/>
        </w:rPr>
      </w:pPr>
    </w:p>
    <w:p w:rsidR="00B927F0" w:rsidRPr="00A860ED" w:rsidRDefault="00B927F0" w:rsidP="00A860ED">
      <w:pPr>
        <w:jc w:val="both"/>
        <w:rPr>
          <w:rFonts w:ascii="Arial" w:hAnsi="Arial" w:cs="Arial"/>
          <w:sz w:val="22"/>
          <w:szCs w:val="22"/>
        </w:rPr>
      </w:pPr>
      <w:r w:rsidRPr="00A860ED">
        <w:rPr>
          <w:rFonts w:ascii="Arial" w:hAnsi="Arial" w:cs="Arial"/>
          <w:sz w:val="22"/>
          <w:szCs w:val="22"/>
        </w:rPr>
        <w:t xml:space="preserve">In the event of sickness, </w:t>
      </w:r>
      <w:r w:rsidR="009F79F1" w:rsidRPr="00A860ED">
        <w:rPr>
          <w:rFonts w:ascii="Arial" w:hAnsi="Arial" w:cs="Arial"/>
          <w:sz w:val="22"/>
          <w:szCs w:val="22"/>
        </w:rPr>
        <w:t xml:space="preserve">the </w:t>
      </w:r>
      <w:r w:rsidR="00D660EF">
        <w:rPr>
          <w:rFonts w:ascii="Arial" w:hAnsi="Arial" w:cs="Arial"/>
          <w:sz w:val="22"/>
          <w:szCs w:val="22"/>
        </w:rPr>
        <w:t>E</w:t>
      </w:r>
      <w:r w:rsidR="009F79F1" w:rsidRPr="00A860ED">
        <w:rPr>
          <w:rFonts w:ascii="Arial" w:hAnsi="Arial" w:cs="Arial"/>
          <w:sz w:val="22"/>
          <w:szCs w:val="22"/>
        </w:rPr>
        <w:t>mployee</w:t>
      </w:r>
      <w:r w:rsidRPr="00A860ED">
        <w:rPr>
          <w:rFonts w:ascii="Arial" w:hAnsi="Arial" w:cs="Arial"/>
          <w:sz w:val="22"/>
          <w:szCs w:val="22"/>
        </w:rPr>
        <w:t xml:space="preserve"> shall notify the designated contact at the </w:t>
      </w:r>
      <w:r w:rsidR="00AF684B" w:rsidRPr="00A860ED">
        <w:rPr>
          <w:rFonts w:ascii="Arial" w:hAnsi="Arial" w:cs="Arial"/>
          <w:sz w:val="22"/>
          <w:szCs w:val="22"/>
        </w:rPr>
        <w:t>host organisation</w:t>
      </w:r>
      <w:r w:rsidRPr="00A860ED">
        <w:rPr>
          <w:rFonts w:ascii="Arial" w:hAnsi="Arial" w:cs="Arial"/>
          <w:sz w:val="22"/>
          <w:szCs w:val="22"/>
        </w:rPr>
        <w:t xml:space="preserve"> and </w:t>
      </w:r>
      <w:r w:rsidR="00AF684B" w:rsidRPr="00A860ED">
        <w:rPr>
          <w:rFonts w:ascii="Arial" w:hAnsi="Arial" w:cs="Arial"/>
          <w:sz w:val="22"/>
          <w:szCs w:val="22"/>
        </w:rPr>
        <w:t xml:space="preserve">the </w:t>
      </w:r>
      <w:r w:rsidR="00D660EF">
        <w:rPr>
          <w:rFonts w:ascii="Arial" w:hAnsi="Arial" w:cs="Arial"/>
          <w:sz w:val="22"/>
          <w:szCs w:val="22"/>
        </w:rPr>
        <w:t>E</w:t>
      </w:r>
      <w:r w:rsidR="00AF684B" w:rsidRPr="00A860ED">
        <w:rPr>
          <w:rFonts w:ascii="Arial" w:hAnsi="Arial" w:cs="Arial"/>
          <w:sz w:val="22"/>
          <w:szCs w:val="22"/>
        </w:rPr>
        <w:t>mployer</w:t>
      </w:r>
      <w:r w:rsidRPr="00A860ED">
        <w:rPr>
          <w:rFonts w:ascii="Arial" w:hAnsi="Arial" w:cs="Arial"/>
          <w:sz w:val="22"/>
          <w:szCs w:val="22"/>
        </w:rPr>
        <w:t xml:space="preserve"> of </w:t>
      </w:r>
      <w:r w:rsidR="009F79F1" w:rsidRPr="00A860ED">
        <w:rPr>
          <w:rFonts w:ascii="Arial" w:hAnsi="Arial" w:cs="Arial"/>
          <w:sz w:val="22"/>
          <w:szCs w:val="22"/>
        </w:rPr>
        <w:t>their</w:t>
      </w:r>
      <w:r w:rsidRPr="00A860ED">
        <w:rPr>
          <w:rFonts w:ascii="Arial" w:hAnsi="Arial" w:cs="Arial"/>
          <w:sz w:val="22"/>
          <w:szCs w:val="22"/>
        </w:rPr>
        <w:t xml:space="preserve"> absence in accordance with </w:t>
      </w:r>
      <w:r w:rsidR="006E5B23" w:rsidRPr="00A860ED">
        <w:rPr>
          <w:rFonts w:ascii="Arial" w:hAnsi="Arial" w:cs="Arial"/>
          <w:sz w:val="22"/>
          <w:szCs w:val="22"/>
        </w:rPr>
        <w:t xml:space="preserve">the </w:t>
      </w:r>
      <w:r w:rsidR="00D660EF">
        <w:rPr>
          <w:rFonts w:ascii="Arial" w:hAnsi="Arial" w:cs="Arial"/>
          <w:sz w:val="22"/>
          <w:szCs w:val="22"/>
        </w:rPr>
        <w:t>E</w:t>
      </w:r>
      <w:r w:rsidR="006E5B23" w:rsidRPr="00A860ED">
        <w:rPr>
          <w:rFonts w:ascii="Arial" w:hAnsi="Arial" w:cs="Arial"/>
          <w:sz w:val="22"/>
          <w:szCs w:val="22"/>
        </w:rPr>
        <w:t>mployer's</w:t>
      </w:r>
      <w:r w:rsidR="00AF684B" w:rsidRPr="00A860ED">
        <w:rPr>
          <w:rFonts w:ascii="Arial" w:hAnsi="Arial" w:cs="Arial"/>
          <w:sz w:val="22"/>
          <w:szCs w:val="22"/>
        </w:rPr>
        <w:t xml:space="preserve"> Absence Management</w:t>
      </w:r>
      <w:r w:rsidR="00435982" w:rsidRPr="00A860ED">
        <w:rPr>
          <w:rFonts w:ascii="Arial" w:hAnsi="Arial" w:cs="Arial"/>
          <w:sz w:val="22"/>
          <w:szCs w:val="22"/>
        </w:rPr>
        <w:t>***</w:t>
      </w:r>
      <w:r w:rsidRPr="00A860ED">
        <w:rPr>
          <w:rFonts w:ascii="Arial" w:hAnsi="Arial" w:cs="Arial"/>
          <w:sz w:val="22"/>
          <w:szCs w:val="22"/>
        </w:rPr>
        <w:t xml:space="preserve"> Policy. In addition </w:t>
      </w:r>
      <w:r w:rsidR="009F79F1" w:rsidRPr="00A860ED">
        <w:rPr>
          <w:rFonts w:ascii="Arial" w:hAnsi="Arial" w:cs="Arial"/>
          <w:sz w:val="22"/>
          <w:szCs w:val="22"/>
        </w:rPr>
        <w:t xml:space="preserve">the </w:t>
      </w:r>
      <w:r w:rsidR="00D660EF">
        <w:rPr>
          <w:rFonts w:ascii="Arial" w:hAnsi="Arial" w:cs="Arial"/>
          <w:sz w:val="22"/>
          <w:szCs w:val="22"/>
        </w:rPr>
        <w:t>E</w:t>
      </w:r>
      <w:r w:rsidR="009F79F1" w:rsidRPr="00A860ED">
        <w:rPr>
          <w:rFonts w:ascii="Arial" w:hAnsi="Arial" w:cs="Arial"/>
          <w:sz w:val="22"/>
          <w:szCs w:val="22"/>
        </w:rPr>
        <w:t>mployee</w:t>
      </w:r>
      <w:r w:rsidRPr="00A860ED">
        <w:rPr>
          <w:rFonts w:ascii="Arial" w:hAnsi="Arial" w:cs="Arial"/>
          <w:sz w:val="22"/>
          <w:szCs w:val="22"/>
        </w:rPr>
        <w:t xml:space="preserve"> must also notify </w:t>
      </w:r>
      <w:r w:rsidR="00AF684B" w:rsidRPr="00A860ED">
        <w:rPr>
          <w:rFonts w:ascii="Arial" w:hAnsi="Arial" w:cs="Arial"/>
          <w:sz w:val="22"/>
          <w:szCs w:val="22"/>
        </w:rPr>
        <w:t xml:space="preserve">the </w:t>
      </w:r>
      <w:r w:rsidR="00D660EF">
        <w:rPr>
          <w:rFonts w:ascii="Arial" w:hAnsi="Arial" w:cs="Arial"/>
          <w:sz w:val="22"/>
          <w:szCs w:val="22"/>
        </w:rPr>
        <w:t>E</w:t>
      </w:r>
      <w:r w:rsidR="00AF684B" w:rsidRPr="00A860ED">
        <w:rPr>
          <w:rFonts w:ascii="Arial" w:hAnsi="Arial" w:cs="Arial"/>
          <w:sz w:val="22"/>
          <w:szCs w:val="22"/>
        </w:rPr>
        <w:t xml:space="preserve">mployer </w:t>
      </w:r>
      <w:r w:rsidRPr="00A860ED">
        <w:rPr>
          <w:rFonts w:ascii="Arial" w:hAnsi="Arial" w:cs="Arial"/>
          <w:sz w:val="22"/>
          <w:szCs w:val="22"/>
        </w:rPr>
        <w:t xml:space="preserve">of </w:t>
      </w:r>
      <w:r w:rsidR="009F79F1" w:rsidRPr="00A860ED">
        <w:rPr>
          <w:rFonts w:ascii="Arial" w:hAnsi="Arial" w:cs="Arial"/>
          <w:sz w:val="22"/>
          <w:szCs w:val="22"/>
        </w:rPr>
        <w:t>their</w:t>
      </w:r>
      <w:r w:rsidRPr="00A860ED">
        <w:rPr>
          <w:rFonts w:ascii="Arial" w:hAnsi="Arial" w:cs="Arial"/>
          <w:sz w:val="22"/>
          <w:szCs w:val="22"/>
        </w:rPr>
        <w:t xml:space="preserve"> return to work date to ensure this is accurately recorded for payment purposes.</w:t>
      </w:r>
    </w:p>
    <w:p w:rsidR="00B927F0" w:rsidRPr="00A860ED" w:rsidRDefault="00B927F0" w:rsidP="00A860ED">
      <w:pPr>
        <w:jc w:val="both"/>
        <w:rPr>
          <w:rFonts w:ascii="Arial" w:hAnsi="Arial" w:cs="Arial"/>
          <w:sz w:val="22"/>
          <w:szCs w:val="22"/>
        </w:rPr>
      </w:pPr>
    </w:p>
    <w:p w:rsidR="00B927F0" w:rsidRPr="00A860ED" w:rsidRDefault="00B927F0" w:rsidP="00A860ED">
      <w:pPr>
        <w:jc w:val="both"/>
        <w:rPr>
          <w:rFonts w:ascii="Arial" w:hAnsi="Arial" w:cs="Arial"/>
          <w:b/>
          <w:sz w:val="22"/>
          <w:szCs w:val="22"/>
        </w:rPr>
      </w:pPr>
      <w:r w:rsidRPr="00A860ED">
        <w:rPr>
          <w:rFonts w:ascii="Arial" w:hAnsi="Arial" w:cs="Arial"/>
          <w:b/>
          <w:sz w:val="22"/>
          <w:szCs w:val="22"/>
        </w:rPr>
        <w:t>Annual Leave and Public Holidays</w:t>
      </w:r>
    </w:p>
    <w:p w:rsidR="00B927F0" w:rsidRPr="00A860ED" w:rsidRDefault="009F79F1" w:rsidP="00A860ED">
      <w:pPr>
        <w:jc w:val="both"/>
        <w:rPr>
          <w:rFonts w:ascii="Arial" w:hAnsi="Arial" w:cs="Arial"/>
          <w:sz w:val="22"/>
          <w:szCs w:val="22"/>
        </w:rPr>
      </w:pPr>
      <w:r w:rsidRPr="00A860ED">
        <w:rPr>
          <w:rFonts w:ascii="Arial" w:hAnsi="Arial" w:cs="Arial"/>
          <w:sz w:val="22"/>
          <w:szCs w:val="22"/>
        </w:rPr>
        <w:t>A</w:t>
      </w:r>
      <w:r w:rsidR="00B927F0" w:rsidRPr="00A860ED">
        <w:rPr>
          <w:rFonts w:ascii="Arial" w:hAnsi="Arial" w:cs="Arial"/>
          <w:sz w:val="22"/>
          <w:szCs w:val="22"/>
        </w:rPr>
        <w:t>nnual le</w:t>
      </w:r>
      <w:r w:rsidRPr="00A860ED">
        <w:rPr>
          <w:rFonts w:ascii="Arial" w:hAnsi="Arial" w:cs="Arial"/>
          <w:sz w:val="22"/>
          <w:szCs w:val="22"/>
        </w:rPr>
        <w:t xml:space="preserve">ave entitlement will be as per the </w:t>
      </w:r>
      <w:r w:rsidR="00D660EF">
        <w:rPr>
          <w:rFonts w:ascii="Arial" w:hAnsi="Arial" w:cs="Arial"/>
          <w:sz w:val="22"/>
          <w:szCs w:val="22"/>
        </w:rPr>
        <w:t>E</w:t>
      </w:r>
      <w:r w:rsidRPr="00A860ED">
        <w:rPr>
          <w:rFonts w:ascii="Arial" w:hAnsi="Arial" w:cs="Arial"/>
          <w:sz w:val="22"/>
          <w:szCs w:val="22"/>
        </w:rPr>
        <w:t>mployee's</w:t>
      </w:r>
      <w:r w:rsidR="00B927F0" w:rsidRPr="00A860ED">
        <w:rPr>
          <w:rFonts w:ascii="Arial" w:hAnsi="Arial" w:cs="Arial"/>
          <w:sz w:val="22"/>
          <w:szCs w:val="22"/>
        </w:rPr>
        <w:t xml:space="preserve"> substantive contract with</w:t>
      </w:r>
      <w:r w:rsidR="006E5B23" w:rsidRPr="00A860ED">
        <w:rPr>
          <w:rFonts w:ascii="Arial" w:hAnsi="Arial" w:cs="Arial"/>
          <w:sz w:val="22"/>
          <w:szCs w:val="22"/>
        </w:rPr>
        <w:t xml:space="preserve"> the </w:t>
      </w:r>
      <w:r w:rsidR="00D660EF">
        <w:rPr>
          <w:rFonts w:ascii="Arial" w:hAnsi="Arial" w:cs="Arial"/>
          <w:sz w:val="22"/>
          <w:szCs w:val="22"/>
        </w:rPr>
        <w:t>E</w:t>
      </w:r>
      <w:r w:rsidR="006E5B23" w:rsidRPr="00A860ED">
        <w:rPr>
          <w:rFonts w:ascii="Arial" w:hAnsi="Arial" w:cs="Arial"/>
          <w:sz w:val="22"/>
          <w:szCs w:val="22"/>
        </w:rPr>
        <w:t>mployer</w:t>
      </w:r>
      <w:r w:rsidR="00D806AD" w:rsidRPr="00A860ED">
        <w:rPr>
          <w:rFonts w:ascii="Arial" w:hAnsi="Arial" w:cs="Arial"/>
          <w:sz w:val="22"/>
          <w:szCs w:val="22"/>
        </w:rPr>
        <w:t>.</w:t>
      </w:r>
    </w:p>
    <w:p w:rsidR="00E449E9" w:rsidRPr="00A860ED" w:rsidRDefault="00E449E9" w:rsidP="00A860ED">
      <w:pPr>
        <w:jc w:val="both"/>
        <w:rPr>
          <w:rFonts w:ascii="Arial" w:hAnsi="Arial" w:cs="Arial"/>
          <w:sz w:val="22"/>
          <w:szCs w:val="22"/>
        </w:rPr>
      </w:pPr>
    </w:p>
    <w:p w:rsidR="00B927F0" w:rsidRPr="00A860ED" w:rsidRDefault="00B927F0" w:rsidP="00A860ED">
      <w:pPr>
        <w:jc w:val="both"/>
        <w:rPr>
          <w:rFonts w:ascii="Arial" w:hAnsi="Arial" w:cs="Arial"/>
          <w:sz w:val="22"/>
          <w:szCs w:val="22"/>
        </w:rPr>
      </w:pPr>
      <w:r w:rsidRPr="00A860ED">
        <w:rPr>
          <w:rFonts w:ascii="Arial" w:hAnsi="Arial" w:cs="Arial"/>
          <w:sz w:val="22"/>
          <w:szCs w:val="22"/>
        </w:rPr>
        <w:t xml:space="preserve">All annual leave during the secondment will be authorised by </w:t>
      </w:r>
      <w:r w:rsidR="006E5B23" w:rsidRPr="00A860ED">
        <w:rPr>
          <w:rFonts w:ascii="Arial" w:hAnsi="Arial" w:cs="Arial"/>
          <w:sz w:val="22"/>
          <w:szCs w:val="22"/>
        </w:rPr>
        <w:t xml:space="preserve">the </w:t>
      </w:r>
      <w:r w:rsidR="00AF684B" w:rsidRPr="00A860ED">
        <w:rPr>
          <w:rFonts w:ascii="Arial" w:hAnsi="Arial" w:cs="Arial"/>
          <w:sz w:val="22"/>
          <w:szCs w:val="22"/>
        </w:rPr>
        <w:t>host organisation</w:t>
      </w:r>
      <w:r w:rsidR="006E5B23" w:rsidRPr="00A860ED">
        <w:rPr>
          <w:rFonts w:ascii="Arial" w:hAnsi="Arial" w:cs="Arial"/>
          <w:sz w:val="22"/>
          <w:szCs w:val="22"/>
        </w:rPr>
        <w:t xml:space="preserve"> in accordance with the </w:t>
      </w:r>
      <w:r w:rsidR="00D660EF">
        <w:rPr>
          <w:rFonts w:ascii="Arial" w:hAnsi="Arial" w:cs="Arial"/>
          <w:sz w:val="22"/>
          <w:szCs w:val="22"/>
        </w:rPr>
        <w:t>E</w:t>
      </w:r>
      <w:r w:rsidR="006E5B23" w:rsidRPr="00A860ED">
        <w:rPr>
          <w:rFonts w:ascii="Arial" w:hAnsi="Arial" w:cs="Arial"/>
          <w:sz w:val="22"/>
          <w:szCs w:val="22"/>
        </w:rPr>
        <w:t>mployer's</w:t>
      </w:r>
      <w:r w:rsidRPr="00A860ED">
        <w:rPr>
          <w:rFonts w:ascii="Arial" w:hAnsi="Arial" w:cs="Arial"/>
          <w:sz w:val="22"/>
          <w:szCs w:val="22"/>
        </w:rPr>
        <w:t xml:space="preserve"> Annual Leave Policy.</w:t>
      </w:r>
    </w:p>
    <w:p w:rsidR="00E449E9" w:rsidRPr="00A860ED" w:rsidRDefault="00E449E9" w:rsidP="00A860ED">
      <w:pPr>
        <w:jc w:val="both"/>
        <w:rPr>
          <w:rFonts w:ascii="Arial" w:hAnsi="Arial" w:cs="Arial"/>
          <w:sz w:val="22"/>
          <w:szCs w:val="22"/>
        </w:rPr>
      </w:pPr>
    </w:p>
    <w:p w:rsidR="00B927F0" w:rsidRPr="00A860ED" w:rsidRDefault="00B927F0" w:rsidP="00A860ED">
      <w:pPr>
        <w:jc w:val="both"/>
        <w:rPr>
          <w:rFonts w:ascii="Arial" w:hAnsi="Arial" w:cs="Arial"/>
          <w:sz w:val="22"/>
          <w:szCs w:val="22"/>
        </w:rPr>
      </w:pPr>
      <w:r w:rsidRPr="00A860ED">
        <w:rPr>
          <w:rFonts w:ascii="Arial" w:hAnsi="Arial" w:cs="Arial"/>
          <w:sz w:val="22"/>
          <w:szCs w:val="22"/>
        </w:rPr>
        <w:t xml:space="preserve">Whilst on secondment the public holidays recognised by the </w:t>
      </w:r>
      <w:r w:rsidR="00D660EF">
        <w:rPr>
          <w:rFonts w:ascii="Arial" w:hAnsi="Arial" w:cs="Arial"/>
          <w:sz w:val="22"/>
          <w:szCs w:val="22"/>
        </w:rPr>
        <w:t>E</w:t>
      </w:r>
      <w:r w:rsidR="00AF684B" w:rsidRPr="00A860ED">
        <w:rPr>
          <w:rFonts w:ascii="Arial" w:hAnsi="Arial" w:cs="Arial"/>
          <w:sz w:val="22"/>
          <w:szCs w:val="22"/>
        </w:rPr>
        <w:t>mployer</w:t>
      </w:r>
      <w:r w:rsidRPr="00A860ED">
        <w:rPr>
          <w:rFonts w:ascii="Arial" w:hAnsi="Arial" w:cs="Arial"/>
          <w:sz w:val="22"/>
          <w:szCs w:val="22"/>
        </w:rPr>
        <w:t xml:space="preserve"> will apply and </w:t>
      </w:r>
      <w:r w:rsidR="009F79F1" w:rsidRPr="00A860ED">
        <w:rPr>
          <w:rFonts w:ascii="Arial" w:hAnsi="Arial" w:cs="Arial"/>
          <w:sz w:val="22"/>
          <w:szCs w:val="22"/>
        </w:rPr>
        <w:t xml:space="preserve">the </w:t>
      </w:r>
      <w:r w:rsidR="00D660EF">
        <w:rPr>
          <w:rFonts w:ascii="Arial" w:hAnsi="Arial" w:cs="Arial"/>
          <w:sz w:val="22"/>
          <w:szCs w:val="22"/>
        </w:rPr>
        <w:t>E</w:t>
      </w:r>
      <w:r w:rsidR="009F79F1" w:rsidRPr="00A860ED">
        <w:rPr>
          <w:rFonts w:ascii="Arial" w:hAnsi="Arial" w:cs="Arial"/>
          <w:sz w:val="22"/>
          <w:szCs w:val="22"/>
        </w:rPr>
        <w:t>mployee's</w:t>
      </w:r>
      <w:r w:rsidRPr="00A860ED">
        <w:rPr>
          <w:rFonts w:ascii="Arial" w:hAnsi="Arial" w:cs="Arial"/>
          <w:sz w:val="22"/>
          <w:szCs w:val="22"/>
        </w:rPr>
        <w:t xml:space="preserve"> entitlement to paid public holidays will be as </w:t>
      </w:r>
      <w:r w:rsidR="009F79F1" w:rsidRPr="00A860ED">
        <w:rPr>
          <w:rFonts w:ascii="Arial" w:hAnsi="Arial" w:cs="Arial"/>
          <w:sz w:val="22"/>
          <w:szCs w:val="22"/>
        </w:rPr>
        <w:t>their</w:t>
      </w:r>
      <w:r w:rsidRPr="00A860ED">
        <w:rPr>
          <w:rFonts w:ascii="Arial" w:hAnsi="Arial" w:cs="Arial"/>
          <w:sz w:val="22"/>
          <w:szCs w:val="22"/>
        </w:rPr>
        <w:t xml:space="preserve"> contract of employment with the</w:t>
      </w:r>
      <w:r w:rsidR="00E92C40" w:rsidRPr="00A860ED">
        <w:rPr>
          <w:rFonts w:ascii="Arial" w:hAnsi="Arial" w:cs="Arial"/>
          <w:sz w:val="22"/>
          <w:szCs w:val="22"/>
        </w:rPr>
        <w:t xml:space="preserve"> </w:t>
      </w:r>
      <w:r w:rsidR="00D660EF">
        <w:rPr>
          <w:rFonts w:ascii="Arial" w:hAnsi="Arial" w:cs="Arial"/>
          <w:sz w:val="22"/>
          <w:szCs w:val="22"/>
        </w:rPr>
        <w:t>E</w:t>
      </w:r>
      <w:r w:rsidR="00E92C40" w:rsidRPr="00A860ED">
        <w:rPr>
          <w:rFonts w:ascii="Arial" w:hAnsi="Arial" w:cs="Arial"/>
          <w:sz w:val="22"/>
          <w:szCs w:val="22"/>
        </w:rPr>
        <w:t>mployer</w:t>
      </w:r>
      <w:r w:rsidRPr="00A860ED">
        <w:rPr>
          <w:rFonts w:ascii="Arial" w:hAnsi="Arial" w:cs="Arial"/>
          <w:sz w:val="22"/>
          <w:szCs w:val="22"/>
        </w:rPr>
        <w:t>.</w:t>
      </w:r>
      <w:r w:rsidR="00D806AD" w:rsidRPr="00A860ED">
        <w:rPr>
          <w:rFonts w:ascii="Arial" w:hAnsi="Arial" w:cs="Arial"/>
          <w:sz w:val="22"/>
          <w:szCs w:val="22"/>
        </w:rPr>
        <w:t xml:space="preserve">  </w:t>
      </w:r>
      <w:r w:rsidRPr="00A860ED">
        <w:rPr>
          <w:rFonts w:ascii="Arial" w:hAnsi="Arial" w:cs="Arial"/>
          <w:sz w:val="22"/>
          <w:szCs w:val="22"/>
        </w:rPr>
        <w:t xml:space="preserve">A record will be maintained by the </w:t>
      </w:r>
      <w:r w:rsidR="00AF684B" w:rsidRPr="00A860ED">
        <w:rPr>
          <w:rFonts w:ascii="Arial" w:hAnsi="Arial" w:cs="Arial"/>
          <w:sz w:val="22"/>
          <w:szCs w:val="22"/>
        </w:rPr>
        <w:t>host organisation</w:t>
      </w:r>
      <w:r w:rsidRPr="00A860ED">
        <w:rPr>
          <w:rFonts w:ascii="Arial" w:hAnsi="Arial" w:cs="Arial"/>
          <w:sz w:val="22"/>
          <w:szCs w:val="22"/>
        </w:rPr>
        <w:t xml:space="preserve"> of all annual leave taken. </w:t>
      </w:r>
      <w:r w:rsidR="00AF684B" w:rsidRPr="00A860ED">
        <w:rPr>
          <w:rFonts w:ascii="Arial" w:hAnsi="Arial" w:cs="Arial"/>
          <w:sz w:val="22"/>
          <w:szCs w:val="22"/>
        </w:rPr>
        <w:t xml:space="preserve">The </w:t>
      </w:r>
      <w:r w:rsidR="00D660EF">
        <w:rPr>
          <w:rFonts w:ascii="Arial" w:hAnsi="Arial" w:cs="Arial"/>
          <w:sz w:val="22"/>
          <w:szCs w:val="22"/>
        </w:rPr>
        <w:t>E</w:t>
      </w:r>
      <w:r w:rsidR="00AF684B" w:rsidRPr="00A860ED">
        <w:rPr>
          <w:rFonts w:ascii="Arial" w:hAnsi="Arial" w:cs="Arial"/>
          <w:sz w:val="22"/>
          <w:szCs w:val="22"/>
        </w:rPr>
        <w:t>mployer</w:t>
      </w:r>
      <w:r w:rsidRPr="00A860ED">
        <w:rPr>
          <w:rFonts w:ascii="Arial" w:hAnsi="Arial" w:cs="Arial"/>
          <w:sz w:val="22"/>
          <w:szCs w:val="22"/>
        </w:rPr>
        <w:t xml:space="preserve"> will be provided with this record upon conclusion of the secondment.</w:t>
      </w:r>
    </w:p>
    <w:p w:rsidR="00D806AD" w:rsidRPr="00A860ED" w:rsidRDefault="00D806AD" w:rsidP="00A860ED">
      <w:pPr>
        <w:jc w:val="both"/>
        <w:rPr>
          <w:rFonts w:ascii="Arial" w:hAnsi="Arial" w:cs="Arial"/>
          <w:sz w:val="22"/>
          <w:szCs w:val="22"/>
        </w:rPr>
      </w:pPr>
    </w:p>
    <w:p w:rsidR="00B927F0" w:rsidRPr="00A860ED" w:rsidRDefault="00B927F0" w:rsidP="00A860ED">
      <w:pPr>
        <w:jc w:val="both"/>
        <w:rPr>
          <w:rFonts w:ascii="Arial" w:hAnsi="Arial" w:cs="Arial"/>
          <w:b/>
          <w:sz w:val="22"/>
          <w:szCs w:val="22"/>
        </w:rPr>
      </w:pPr>
      <w:r w:rsidRPr="00A860ED">
        <w:rPr>
          <w:rFonts w:ascii="Arial" w:hAnsi="Arial" w:cs="Arial"/>
          <w:b/>
          <w:sz w:val="22"/>
          <w:szCs w:val="22"/>
        </w:rPr>
        <w:t>Appraisal Arrangements</w:t>
      </w:r>
    </w:p>
    <w:p w:rsidR="00B927F0" w:rsidRPr="00A860ED" w:rsidRDefault="00B927F0" w:rsidP="00A860ED">
      <w:pPr>
        <w:jc w:val="both"/>
        <w:rPr>
          <w:rFonts w:ascii="Arial" w:hAnsi="Arial" w:cs="Arial"/>
          <w:sz w:val="22"/>
          <w:szCs w:val="22"/>
        </w:rPr>
      </w:pPr>
      <w:r w:rsidRPr="00A860ED">
        <w:rPr>
          <w:rFonts w:ascii="Arial" w:hAnsi="Arial" w:cs="Arial"/>
          <w:sz w:val="22"/>
          <w:szCs w:val="22"/>
        </w:rPr>
        <w:t xml:space="preserve">Normal appraisal arrangements will apply during the period of the secondment. Appraisal of performance will be undertaken by the </w:t>
      </w:r>
      <w:r w:rsidR="00AF684B" w:rsidRPr="00A860ED">
        <w:rPr>
          <w:rFonts w:ascii="Arial" w:hAnsi="Arial" w:cs="Arial"/>
          <w:sz w:val="22"/>
          <w:szCs w:val="22"/>
        </w:rPr>
        <w:t>host organisation</w:t>
      </w:r>
      <w:r w:rsidRPr="00A860ED">
        <w:rPr>
          <w:rFonts w:ascii="Arial" w:hAnsi="Arial" w:cs="Arial"/>
          <w:sz w:val="22"/>
          <w:szCs w:val="22"/>
        </w:rPr>
        <w:t xml:space="preserve"> in full</w:t>
      </w:r>
      <w:r w:rsidR="00E92C40" w:rsidRPr="00A860ED">
        <w:rPr>
          <w:rFonts w:ascii="Arial" w:hAnsi="Arial" w:cs="Arial"/>
          <w:sz w:val="22"/>
          <w:szCs w:val="22"/>
        </w:rPr>
        <w:t xml:space="preserve"> consultation with the </w:t>
      </w:r>
      <w:r w:rsidR="00D660EF">
        <w:rPr>
          <w:rFonts w:ascii="Arial" w:hAnsi="Arial" w:cs="Arial"/>
          <w:sz w:val="22"/>
          <w:szCs w:val="22"/>
        </w:rPr>
        <w:t>E</w:t>
      </w:r>
      <w:r w:rsidR="00E92C40" w:rsidRPr="00A860ED">
        <w:rPr>
          <w:rFonts w:ascii="Arial" w:hAnsi="Arial" w:cs="Arial"/>
          <w:sz w:val="22"/>
          <w:szCs w:val="22"/>
        </w:rPr>
        <w:t>mployer</w:t>
      </w:r>
      <w:r w:rsidRPr="00A860ED">
        <w:rPr>
          <w:rFonts w:ascii="Arial" w:hAnsi="Arial" w:cs="Arial"/>
          <w:sz w:val="22"/>
          <w:szCs w:val="22"/>
        </w:rPr>
        <w:t xml:space="preserve">. The </w:t>
      </w:r>
      <w:r w:rsidR="00AF684B" w:rsidRPr="00A860ED">
        <w:rPr>
          <w:rFonts w:ascii="Arial" w:hAnsi="Arial" w:cs="Arial"/>
          <w:sz w:val="22"/>
          <w:szCs w:val="22"/>
        </w:rPr>
        <w:t>host organisation</w:t>
      </w:r>
      <w:r w:rsidRPr="00A860ED">
        <w:rPr>
          <w:rFonts w:ascii="Arial" w:hAnsi="Arial" w:cs="Arial"/>
          <w:sz w:val="22"/>
          <w:szCs w:val="22"/>
        </w:rPr>
        <w:t xml:space="preserve"> will inform </w:t>
      </w:r>
      <w:r w:rsidR="009F79F1" w:rsidRPr="00A860ED">
        <w:rPr>
          <w:rFonts w:ascii="Arial" w:hAnsi="Arial" w:cs="Arial"/>
          <w:sz w:val="22"/>
          <w:szCs w:val="22"/>
        </w:rPr>
        <w:t xml:space="preserve">the </w:t>
      </w:r>
      <w:r w:rsidR="00D660EF">
        <w:rPr>
          <w:rFonts w:ascii="Arial" w:hAnsi="Arial" w:cs="Arial"/>
          <w:sz w:val="22"/>
          <w:szCs w:val="22"/>
        </w:rPr>
        <w:t>E</w:t>
      </w:r>
      <w:r w:rsidR="009F79F1" w:rsidRPr="00A860ED">
        <w:rPr>
          <w:rFonts w:ascii="Arial" w:hAnsi="Arial" w:cs="Arial"/>
          <w:sz w:val="22"/>
          <w:szCs w:val="22"/>
        </w:rPr>
        <w:t>mployee's</w:t>
      </w:r>
      <w:r w:rsidRPr="00A860ED">
        <w:rPr>
          <w:rFonts w:ascii="Arial" w:hAnsi="Arial" w:cs="Arial"/>
          <w:sz w:val="22"/>
          <w:szCs w:val="22"/>
        </w:rPr>
        <w:t xml:space="preserve"> substantive manager of the date when </w:t>
      </w:r>
      <w:r w:rsidR="009F79F1" w:rsidRPr="00A860ED">
        <w:rPr>
          <w:rFonts w:ascii="Arial" w:hAnsi="Arial" w:cs="Arial"/>
          <w:sz w:val="22"/>
          <w:szCs w:val="22"/>
        </w:rPr>
        <w:t>the</w:t>
      </w:r>
      <w:r w:rsidRPr="00A860ED">
        <w:rPr>
          <w:rFonts w:ascii="Arial" w:hAnsi="Arial" w:cs="Arial"/>
          <w:sz w:val="22"/>
          <w:szCs w:val="22"/>
        </w:rPr>
        <w:t xml:space="preserve"> appraisal took place and the outcome.</w:t>
      </w:r>
    </w:p>
    <w:p w:rsidR="008359D5" w:rsidRPr="00A860ED" w:rsidRDefault="008359D5" w:rsidP="00A860ED">
      <w:pPr>
        <w:jc w:val="both"/>
        <w:rPr>
          <w:rFonts w:ascii="Arial" w:hAnsi="Arial" w:cs="Arial"/>
          <w:sz w:val="22"/>
          <w:szCs w:val="22"/>
        </w:rPr>
      </w:pPr>
    </w:p>
    <w:p w:rsidR="00B927F0" w:rsidRDefault="00B927F0" w:rsidP="00A860ED">
      <w:pPr>
        <w:jc w:val="both"/>
        <w:rPr>
          <w:rFonts w:ascii="Arial" w:hAnsi="Arial" w:cs="Arial"/>
          <w:sz w:val="22"/>
          <w:szCs w:val="22"/>
        </w:rPr>
      </w:pPr>
      <w:r w:rsidRPr="00A860ED">
        <w:rPr>
          <w:rFonts w:ascii="Arial" w:hAnsi="Arial" w:cs="Arial"/>
          <w:sz w:val="22"/>
          <w:szCs w:val="22"/>
        </w:rPr>
        <w:t xml:space="preserve">In addition to any mandatory / statutory training, </w:t>
      </w:r>
      <w:r w:rsidR="009F79F1" w:rsidRPr="00A860ED">
        <w:rPr>
          <w:rFonts w:ascii="Arial" w:hAnsi="Arial" w:cs="Arial"/>
          <w:sz w:val="22"/>
          <w:szCs w:val="22"/>
        </w:rPr>
        <w:t xml:space="preserve">the </w:t>
      </w:r>
      <w:r w:rsidR="00D660EF">
        <w:rPr>
          <w:rFonts w:ascii="Arial" w:hAnsi="Arial" w:cs="Arial"/>
          <w:sz w:val="22"/>
          <w:szCs w:val="22"/>
        </w:rPr>
        <w:t>E</w:t>
      </w:r>
      <w:r w:rsidR="009F79F1" w:rsidRPr="00A860ED">
        <w:rPr>
          <w:rFonts w:ascii="Arial" w:hAnsi="Arial" w:cs="Arial"/>
          <w:sz w:val="22"/>
          <w:szCs w:val="22"/>
        </w:rPr>
        <w:t>mployee</w:t>
      </w:r>
      <w:r w:rsidRPr="00A860ED">
        <w:rPr>
          <w:rFonts w:ascii="Arial" w:hAnsi="Arial" w:cs="Arial"/>
          <w:sz w:val="22"/>
          <w:szCs w:val="22"/>
        </w:rPr>
        <w:t xml:space="preserve"> will be expected to undertake training and development activities either deemed by the </w:t>
      </w:r>
      <w:r w:rsidR="00AF684B" w:rsidRPr="00A860ED">
        <w:rPr>
          <w:rFonts w:ascii="Arial" w:hAnsi="Arial" w:cs="Arial"/>
          <w:sz w:val="22"/>
          <w:szCs w:val="22"/>
        </w:rPr>
        <w:t xml:space="preserve">host organisation or </w:t>
      </w:r>
      <w:r w:rsidR="00435982" w:rsidRPr="00A860ED">
        <w:rPr>
          <w:rFonts w:ascii="Arial" w:hAnsi="Arial" w:cs="Arial"/>
          <w:sz w:val="22"/>
          <w:szCs w:val="22"/>
        </w:rPr>
        <w:t xml:space="preserve">the </w:t>
      </w:r>
      <w:r w:rsidR="00D660EF">
        <w:rPr>
          <w:rFonts w:ascii="Arial" w:hAnsi="Arial" w:cs="Arial"/>
          <w:sz w:val="22"/>
          <w:szCs w:val="22"/>
        </w:rPr>
        <w:t>E</w:t>
      </w:r>
      <w:r w:rsidR="00435982" w:rsidRPr="00A860ED">
        <w:rPr>
          <w:rFonts w:ascii="Arial" w:hAnsi="Arial" w:cs="Arial"/>
          <w:sz w:val="22"/>
          <w:szCs w:val="22"/>
        </w:rPr>
        <w:t>mployer</w:t>
      </w:r>
      <w:r w:rsidRPr="00A860ED">
        <w:rPr>
          <w:rFonts w:ascii="Arial" w:hAnsi="Arial" w:cs="Arial"/>
          <w:sz w:val="22"/>
          <w:szCs w:val="22"/>
        </w:rPr>
        <w:t xml:space="preserve"> to be necessary for the discharge of </w:t>
      </w:r>
      <w:r w:rsidR="009F79F1" w:rsidRPr="00A860ED">
        <w:rPr>
          <w:rFonts w:ascii="Arial" w:hAnsi="Arial" w:cs="Arial"/>
          <w:sz w:val="22"/>
          <w:szCs w:val="22"/>
        </w:rPr>
        <w:t>their</w:t>
      </w:r>
      <w:r w:rsidRPr="00A860ED">
        <w:rPr>
          <w:rFonts w:ascii="Arial" w:hAnsi="Arial" w:cs="Arial"/>
          <w:sz w:val="22"/>
          <w:szCs w:val="22"/>
        </w:rPr>
        <w:t xml:space="preserve"> duties whilst on secondment or as identified in </w:t>
      </w:r>
      <w:r w:rsidR="009F79F1" w:rsidRPr="00A860ED">
        <w:rPr>
          <w:rFonts w:ascii="Arial" w:hAnsi="Arial" w:cs="Arial"/>
          <w:sz w:val="22"/>
          <w:szCs w:val="22"/>
        </w:rPr>
        <w:t>thei</w:t>
      </w:r>
      <w:r w:rsidRPr="00A860ED">
        <w:rPr>
          <w:rFonts w:ascii="Arial" w:hAnsi="Arial" w:cs="Arial"/>
          <w:sz w:val="22"/>
          <w:szCs w:val="22"/>
        </w:rPr>
        <w:t xml:space="preserve">r personal </w:t>
      </w:r>
      <w:r w:rsidR="00AF684B" w:rsidRPr="00A860ED">
        <w:rPr>
          <w:rFonts w:ascii="Arial" w:hAnsi="Arial" w:cs="Arial"/>
          <w:sz w:val="22"/>
          <w:szCs w:val="22"/>
        </w:rPr>
        <w:t>development plan.</w:t>
      </w:r>
    </w:p>
    <w:p w:rsidR="009F7AD5" w:rsidRDefault="009F7AD5" w:rsidP="00A860ED">
      <w:pPr>
        <w:jc w:val="both"/>
        <w:rPr>
          <w:rFonts w:ascii="Arial" w:hAnsi="Arial" w:cs="Arial"/>
          <w:sz w:val="22"/>
          <w:szCs w:val="22"/>
        </w:rPr>
      </w:pPr>
    </w:p>
    <w:p w:rsidR="009F7AD5" w:rsidRPr="00A860ED" w:rsidRDefault="009F7AD5" w:rsidP="00A860ED">
      <w:pPr>
        <w:jc w:val="both"/>
        <w:rPr>
          <w:rFonts w:ascii="Arial" w:hAnsi="Arial" w:cs="Arial"/>
          <w:sz w:val="22"/>
          <w:szCs w:val="22"/>
        </w:rPr>
      </w:pPr>
    </w:p>
    <w:p w:rsidR="00B927F0" w:rsidRPr="00A860ED" w:rsidRDefault="00B927F0" w:rsidP="00A860ED">
      <w:pPr>
        <w:jc w:val="both"/>
        <w:rPr>
          <w:rFonts w:ascii="Arial" w:hAnsi="Arial" w:cs="Arial"/>
          <w:sz w:val="22"/>
          <w:szCs w:val="22"/>
        </w:rPr>
      </w:pPr>
      <w:r w:rsidRPr="00A860ED">
        <w:rPr>
          <w:rFonts w:ascii="Arial" w:hAnsi="Arial" w:cs="Arial"/>
          <w:b/>
          <w:sz w:val="22"/>
          <w:szCs w:val="22"/>
        </w:rPr>
        <w:lastRenderedPageBreak/>
        <w:t>Health and Safet</w:t>
      </w:r>
      <w:r w:rsidRPr="00A860ED">
        <w:rPr>
          <w:rFonts w:ascii="Arial" w:hAnsi="Arial" w:cs="Arial"/>
          <w:sz w:val="22"/>
          <w:szCs w:val="22"/>
        </w:rPr>
        <w:t>y</w:t>
      </w:r>
    </w:p>
    <w:p w:rsidR="008755B1" w:rsidRPr="00A860ED" w:rsidRDefault="00E92C40" w:rsidP="00A860ED">
      <w:pPr>
        <w:jc w:val="both"/>
        <w:rPr>
          <w:rFonts w:ascii="Arial" w:hAnsi="Arial" w:cs="Arial"/>
          <w:sz w:val="22"/>
          <w:szCs w:val="22"/>
        </w:rPr>
      </w:pPr>
      <w:r w:rsidRPr="00A860ED">
        <w:rPr>
          <w:rFonts w:ascii="Arial" w:hAnsi="Arial" w:cs="Arial"/>
          <w:sz w:val="22"/>
          <w:szCs w:val="22"/>
        </w:rPr>
        <w:t xml:space="preserve">Both the </w:t>
      </w:r>
      <w:r w:rsidR="00AF684B" w:rsidRPr="00A860ED">
        <w:rPr>
          <w:rFonts w:ascii="Arial" w:hAnsi="Arial" w:cs="Arial"/>
          <w:sz w:val="22"/>
          <w:szCs w:val="22"/>
        </w:rPr>
        <w:t>host organisation</w:t>
      </w:r>
      <w:r w:rsidRPr="00A860ED">
        <w:rPr>
          <w:rFonts w:ascii="Arial" w:hAnsi="Arial" w:cs="Arial"/>
          <w:sz w:val="22"/>
          <w:szCs w:val="22"/>
        </w:rPr>
        <w:t xml:space="preserve"> and the </w:t>
      </w:r>
      <w:r w:rsidR="00D660EF">
        <w:rPr>
          <w:rFonts w:ascii="Arial" w:hAnsi="Arial" w:cs="Arial"/>
          <w:sz w:val="22"/>
          <w:szCs w:val="22"/>
        </w:rPr>
        <w:t>E</w:t>
      </w:r>
      <w:r w:rsidRPr="00A860ED">
        <w:rPr>
          <w:rFonts w:ascii="Arial" w:hAnsi="Arial" w:cs="Arial"/>
          <w:sz w:val="22"/>
          <w:szCs w:val="22"/>
        </w:rPr>
        <w:t>mployer</w:t>
      </w:r>
      <w:r w:rsidR="00B927F0" w:rsidRPr="00A860ED">
        <w:rPr>
          <w:rFonts w:ascii="Arial" w:hAnsi="Arial" w:cs="Arial"/>
          <w:sz w:val="22"/>
          <w:szCs w:val="22"/>
        </w:rPr>
        <w:t xml:space="preserve"> acknowledge their responsibilities in relation to the health and safety of employed and seconded staff. During the term of the secondment, the </w:t>
      </w:r>
      <w:r w:rsidR="00D660EF">
        <w:rPr>
          <w:rFonts w:ascii="Arial" w:hAnsi="Arial" w:cs="Arial"/>
          <w:sz w:val="22"/>
          <w:szCs w:val="22"/>
        </w:rPr>
        <w:t>E</w:t>
      </w:r>
      <w:r w:rsidR="00B927F0" w:rsidRPr="00A860ED">
        <w:rPr>
          <w:rFonts w:ascii="Arial" w:hAnsi="Arial" w:cs="Arial"/>
          <w:sz w:val="22"/>
          <w:szCs w:val="22"/>
        </w:rPr>
        <w:t>mployer’s duty of care will be t</w:t>
      </w:r>
      <w:r w:rsidR="00AF684B" w:rsidRPr="00A860ED">
        <w:rPr>
          <w:rFonts w:ascii="Arial" w:hAnsi="Arial" w:cs="Arial"/>
          <w:sz w:val="22"/>
          <w:szCs w:val="22"/>
        </w:rPr>
        <w:t>he responsibility of the employer</w:t>
      </w:r>
      <w:r w:rsidR="00B927F0" w:rsidRPr="00A860ED">
        <w:rPr>
          <w:rFonts w:ascii="Arial" w:hAnsi="Arial" w:cs="Arial"/>
          <w:sz w:val="22"/>
          <w:szCs w:val="22"/>
        </w:rPr>
        <w:t>.</w:t>
      </w:r>
    </w:p>
    <w:p w:rsidR="008755B1" w:rsidRPr="00A860ED" w:rsidRDefault="008755B1" w:rsidP="00A860ED">
      <w:pPr>
        <w:jc w:val="both"/>
        <w:rPr>
          <w:rFonts w:ascii="Arial" w:hAnsi="Arial" w:cs="Arial"/>
          <w:sz w:val="22"/>
          <w:szCs w:val="22"/>
        </w:rPr>
      </w:pPr>
    </w:p>
    <w:p w:rsidR="00B927F0" w:rsidRPr="009F115E" w:rsidRDefault="00B927F0" w:rsidP="00A860ED">
      <w:pPr>
        <w:jc w:val="both"/>
        <w:rPr>
          <w:rFonts w:ascii="Arial" w:hAnsi="Arial" w:cs="Arial"/>
          <w:sz w:val="22"/>
          <w:szCs w:val="22"/>
        </w:rPr>
      </w:pPr>
      <w:r w:rsidRPr="009F115E">
        <w:rPr>
          <w:rFonts w:ascii="Arial" w:hAnsi="Arial" w:cs="Arial"/>
          <w:sz w:val="22"/>
          <w:szCs w:val="22"/>
        </w:rPr>
        <w:t xml:space="preserve">The </w:t>
      </w:r>
      <w:r w:rsidR="00AF684B" w:rsidRPr="009F115E">
        <w:rPr>
          <w:rFonts w:ascii="Arial" w:hAnsi="Arial" w:cs="Arial"/>
          <w:sz w:val="22"/>
          <w:szCs w:val="22"/>
        </w:rPr>
        <w:t>host organisation</w:t>
      </w:r>
      <w:r w:rsidRPr="009F115E">
        <w:rPr>
          <w:rFonts w:ascii="Arial" w:hAnsi="Arial" w:cs="Arial"/>
          <w:sz w:val="22"/>
          <w:szCs w:val="22"/>
        </w:rPr>
        <w:t xml:space="preserve"> shall </w:t>
      </w:r>
      <w:r w:rsidR="00E92C40" w:rsidRPr="009F115E">
        <w:rPr>
          <w:rFonts w:ascii="Arial" w:hAnsi="Arial" w:cs="Arial"/>
          <w:sz w:val="22"/>
          <w:szCs w:val="22"/>
        </w:rPr>
        <w:t>fulfil</w:t>
      </w:r>
      <w:r w:rsidRPr="009F115E">
        <w:rPr>
          <w:rFonts w:ascii="Arial" w:hAnsi="Arial" w:cs="Arial"/>
          <w:sz w:val="22"/>
          <w:szCs w:val="22"/>
        </w:rPr>
        <w:t xml:space="preserve"> all duties relating to health, safety and welfare at work imposed on an employer, whether by a relevant statutory provision within the Health and Safety at Work A</w:t>
      </w:r>
      <w:r w:rsidR="00AF684B" w:rsidRPr="009F115E">
        <w:rPr>
          <w:rFonts w:ascii="Arial" w:hAnsi="Arial" w:cs="Arial"/>
          <w:sz w:val="22"/>
          <w:szCs w:val="22"/>
        </w:rPr>
        <w:t xml:space="preserve">ct 1974 or otherwise, as if the host organisation </w:t>
      </w:r>
      <w:r w:rsidRPr="009F115E">
        <w:rPr>
          <w:rFonts w:ascii="Arial" w:hAnsi="Arial" w:cs="Arial"/>
          <w:sz w:val="22"/>
          <w:szCs w:val="22"/>
        </w:rPr>
        <w:t>were the su</w:t>
      </w:r>
      <w:r w:rsidR="00E24D5D" w:rsidRPr="009F115E">
        <w:rPr>
          <w:rFonts w:ascii="Arial" w:hAnsi="Arial" w:cs="Arial"/>
          <w:sz w:val="22"/>
          <w:szCs w:val="22"/>
        </w:rPr>
        <w:t>bstantive employer.</w:t>
      </w:r>
    </w:p>
    <w:p w:rsidR="00E24D5D" w:rsidRPr="00A860ED" w:rsidRDefault="00E24D5D" w:rsidP="00A860ED">
      <w:pPr>
        <w:jc w:val="both"/>
        <w:rPr>
          <w:rFonts w:ascii="Arial" w:hAnsi="Arial" w:cs="Arial"/>
          <w:sz w:val="22"/>
          <w:szCs w:val="22"/>
        </w:rPr>
      </w:pPr>
    </w:p>
    <w:p w:rsidR="00B927F0" w:rsidRPr="00A860ED" w:rsidRDefault="00B927F0" w:rsidP="00A860ED">
      <w:pPr>
        <w:jc w:val="both"/>
        <w:rPr>
          <w:rFonts w:ascii="Arial" w:hAnsi="Arial" w:cs="Arial"/>
          <w:sz w:val="22"/>
          <w:szCs w:val="22"/>
        </w:rPr>
      </w:pPr>
      <w:r w:rsidRPr="00A860ED">
        <w:rPr>
          <w:rFonts w:ascii="Arial" w:hAnsi="Arial" w:cs="Arial"/>
          <w:sz w:val="22"/>
          <w:szCs w:val="22"/>
        </w:rPr>
        <w:t xml:space="preserve">Under the Health and Safety at Work Act all staff are required to take reasonable care of the health and safety of themselves and others. Whilst on secondment </w:t>
      </w:r>
      <w:r w:rsidR="009F79F1" w:rsidRPr="00A860ED">
        <w:rPr>
          <w:rFonts w:ascii="Arial" w:hAnsi="Arial" w:cs="Arial"/>
          <w:sz w:val="22"/>
          <w:szCs w:val="22"/>
        </w:rPr>
        <w:t>the employee</w:t>
      </w:r>
      <w:r w:rsidRPr="00A860ED">
        <w:rPr>
          <w:rFonts w:ascii="Arial" w:hAnsi="Arial" w:cs="Arial"/>
          <w:sz w:val="22"/>
          <w:szCs w:val="22"/>
        </w:rPr>
        <w:t xml:space="preserve"> must familiarise </w:t>
      </w:r>
      <w:r w:rsidR="009F79F1" w:rsidRPr="00A860ED">
        <w:rPr>
          <w:rFonts w:ascii="Arial" w:hAnsi="Arial" w:cs="Arial"/>
          <w:sz w:val="22"/>
          <w:szCs w:val="22"/>
        </w:rPr>
        <w:t>themselves</w:t>
      </w:r>
      <w:r w:rsidRPr="00A860ED">
        <w:rPr>
          <w:rFonts w:ascii="Arial" w:hAnsi="Arial" w:cs="Arial"/>
          <w:sz w:val="22"/>
          <w:szCs w:val="22"/>
        </w:rPr>
        <w:t xml:space="preserve"> with the </w:t>
      </w:r>
      <w:r w:rsidR="00435982" w:rsidRPr="00A860ED">
        <w:rPr>
          <w:rFonts w:ascii="Arial" w:hAnsi="Arial" w:cs="Arial"/>
          <w:sz w:val="22"/>
          <w:szCs w:val="22"/>
        </w:rPr>
        <w:t>host organisation</w:t>
      </w:r>
      <w:r w:rsidRPr="00A860ED">
        <w:rPr>
          <w:rFonts w:ascii="Arial" w:hAnsi="Arial" w:cs="Arial"/>
          <w:sz w:val="22"/>
          <w:szCs w:val="22"/>
        </w:rPr>
        <w:t xml:space="preserve">’s Health and Safety Policies and Procedures, </w:t>
      </w:r>
      <w:r w:rsidR="009F79F1" w:rsidRPr="00A860ED">
        <w:rPr>
          <w:rFonts w:ascii="Arial" w:hAnsi="Arial" w:cs="Arial"/>
          <w:sz w:val="22"/>
          <w:szCs w:val="22"/>
        </w:rPr>
        <w:t>they</w:t>
      </w:r>
      <w:r w:rsidRPr="00A860ED">
        <w:rPr>
          <w:rFonts w:ascii="Arial" w:hAnsi="Arial" w:cs="Arial"/>
          <w:sz w:val="22"/>
          <w:szCs w:val="22"/>
        </w:rPr>
        <w:t xml:space="preserve"> have a responsibility to co-operate with the </w:t>
      </w:r>
      <w:r w:rsidR="00435982" w:rsidRPr="00A860ED">
        <w:rPr>
          <w:rFonts w:ascii="Arial" w:hAnsi="Arial" w:cs="Arial"/>
          <w:sz w:val="22"/>
          <w:szCs w:val="22"/>
        </w:rPr>
        <w:t>host organisation</w:t>
      </w:r>
      <w:r w:rsidRPr="00A860ED">
        <w:rPr>
          <w:rFonts w:ascii="Arial" w:hAnsi="Arial" w:cs="Arial"/>
          <w:sz w:val="22"/>
          <w:szCs w:val="22"/>
        </w:rPr>
        <w:t>’s management and others in meeting applicable statutory requirements.</w:t>
      </w:r>
    </w:p>
    <w:p w:rsidR="00E24D5D" w:rsidRPr="00A860ED" w:rsidRDefault="00E24D5D" w:rsidP="00A860ED">
      <w:pPr>
        <w:jc w:val="both"/>
        <w:rPr>
          <w:rFonts w:ascii="Arial" w:hAnsi="Arial" w:cs="Arial"/>
          <w:sz w:val="22"/>
          <w:szCs w:val="22"/>
        </w:rPr>
      </w:pPr>
    </w:p>
    <w:p w:rsidR="00B927F0" w:rsidRPr="00A860ED" w:rsidRDefault="00E92C40" w:rsidP="00A860ED">
      <w:pPr>
        <w:jc w:val="both"/>
        <w:rPr>
          <w:rFonts w:ascii="Arial" w:hAnsi="Arial" w:cs="Arial"/>
          <w:sz w:val="22"/>
          <w:szCs w:val="22"/>
        </w:rPr>
      </w:pPr>
      <w:r w:rsidRPr="00A860ED">
        <w:rPr>
          <w:rFonts w:ascii="Arial" w:hAnsi="Arial" w:cs="Arial"/>
          <w:sz w:val="22"/>
          <w:szCs w:val="22"/>
        </w:rPr>
        <w:t xml:space="preserve">Neither the </w:t>
      </w:r>
      <w:r w:rsidR="00AB673B" w:rsidRPr="00A860ED">
        <w:rPr>
          <w:rFonts w:ascii="Arial" w:hAnsi="Arial" w:cs="Arial"/>
          <w:sz w:val="22"/>
          <w:szCs w:val="22"/>
        </w:rPr>
        <w:t>host organisation</w:t>
      </w:r>
      <w:r w:rsidRPr="00A860ED">
        <w:rPr>
          <w:rFonts w:ascii="Arial" w:hAnsi="Arial" w:cs="Arial"/>
          <w:sz w:val="22"/>
          <w:szCs w:val="22"/>
        </w:rPr>
        <w:t xml:space="preserve"> nor the employer</w:t>
      </w:r>
      <w:r w:rsidR="00B927F0" w:rsidRPr="00A860ED">
        <w:rPr>
          <w:rFonts w:ascii="Arial" w:hAnsi="Arial" w:cs="Arial"/>
          <w:sz w:val="22"/>
          <w:szCs w:val="22"/>
        </w:rPr>
        <w:t xml:space="preserve"> accepts any responsibility for damage to or loss of </w:t>
      </w:r>
      <w:r w:rsidR="009F79F1" w:rsidRPr="00A860ED">
        <w:rPr>
          <w:rFonts w:ascii="Arial" w:hAnsi="Arial" w:cs="Arial"/>
          <w:sz w:val="22"/>
          <w:szCs w:val="22"/>
        </w:rPr>
        <w:t>the employee's</w:t>
      </w:r>
      <w:r w:rsidR="00B927F0" w:rsidRPr="00A860ED">
        <w:rPr>
          <w:rFonts w:ascii="Arial" w:hAnsi="Arial" w:cs="Arial"/>
          <w:sz w:val="22"/>
          <w:szCs w:val="22"/>
        </w:rPr>
        <w:t xml:space="preserve"> personal property whilst at work or elsewhere.</w:t>
      </w:r>
    </w:p>
    <w:p w:rsidR="008755B1" w:rsidRPr="00427A4E" w:rsidRDefault="008755B1" w:rsidP="00A860ED">
      <w:pPr>
        <w:jc w:val="both"/>
        <w:rPr>
          <w:rFonts w:ascii="Arial" w:hAnsi="Arial" w:cs="Arial"/>
          <w:sz w:val="22"/>
          <w:szCs w:val="22"/>
        </w:rPr>
      </w:pPr>
    </w:p>
    <w:p w:rsidR="00B927F0" w:rsidRPr="00427A4E" w:rsidRDefault="008755B1" w:rsidP="00A860ED">
      <w:pPr>
        <w:jc w:val="both"/>
        <w:rPr>
          <w:rFonts w:ascii="Arial" w:hAnsi="Arial" w:cs="Arial"/>
          <w:b/>
          <w:sz w:val="22"/>
          <w:szCs w:val="22"/>
        </w:rPr>
      </w:pPr>
      <w:r w:rsidRPr="00427A4E">
        <w:rPr>
          <w:rFonts w:ascii="Arial" w:hAnsi="Arial" w:cs="Arial"/>
          <w:b/>
          <w:sz w:val="22"/>
          <w:szCs w:val="22"/>
        </w:rPr>
        <w:t>Council</w:t>
      </w:r>
      <w:r w:rsidR="00B927F0" w:rsidRPr="00427A4E">
        <w:rPr>
          <w:rFonts w:ascii="Arial" w:hAnsi="Arial" w:cs="Arial"/>
          <w:b/>
          <w:sz w:val="22"/>
          <w:szCs w:val="22"/>
        </w:rPr>
        <w:t xml:space="preserve"> Indemnity</w:t>
      </w:r>
    </w:p>
    <w:p w:rsidR="008755B1" w:rsidRPr="00427A4E" w:rsidRDefault="00E92C40" w:rsidP="00A860ED">
      <w:pPr>
        <w:jc w:val="both"/>
        <w:rPr>
          <w:rFonts w:ascii="Arial" w:hAnsi="Arial" w:cs="Arial"/>
          <w:sz w:val="22"/>
          <w:szCs w:val="22"/>
        </w:rPr>
      </w:pPr>
      <w:r w:rsidRPr="00427A4E">
        <w:rPr>
          <w:rFonts w:ascii="Arial" w:hAnsi="Arial" w:cs="Arial"/>
          <w:sz w:val="22"/>
          <w:szCs w:val="22"/>
        </w:rPr>
        <w:t xml:space="preserve">During the secondment the </w:t>
      </w:r>
      <w:r w:rsidR="00D660EF" w:rsidRPr="00427A4E">
        <w:rPr>
          <w:rFonts w:ascii="Arial" w:hAnsi="Arial" w:cs="Arial"/>
          <w:sz w:val="22"/>
          <w:szCs w:val="22"/>
        </w:rPr>
        <w:t>E</w:t>
      </w:r>
      <w:r w:rsidRPr="00427A4E">
        <w:rPr>
          <w:rFonts w:ascii="Arial" w:hAnsi="Arial" w:cs="Arial"/>
          <w:sz w:val="22"/>
          <w:szCs w:val="22"/>
        </w:rPr>
        <w:t>mployer</w:t>
      </w:r>
      <w:r w:rsidR="008755B1" w:rsidRPr="00427A4E">
        <w:rPr>
          <w:rFonts w:ascii="Arial" w:hAnsi="Arial" w:cs="Arial"/>
          <w:sz w:val="22"/>
          <w:szCs w:val="22"/>
        </w:rPr>
        <w:t xml:space="preserve"> </w:t>
      </w:r>
      <w:r w:rsidR="00B927F0" w:rsidRPr="00427A4E">
        <w:rPr>
          <w:rFonts w:ascii="Arial" w:hAnsi="Arial" w:cs="Arial"/>
          <w:sz w:val="22"/>
          <w:szCs w:val="22"/>
        </w:rPr>
        <w:t>takes direct responsibility for costs an</w:t>
      </w:r>
      <w:r w:rsidR="008755B1" w:rsidRPr="00427A4E">
        <w:rPr>
          <w:rFonts w:ascii="Arial" w:hAnsi="Arial" w:cs="Arial"/>
          <w:sz w:val="22"/>
          <w:szCs w:val="22"/>
        </w:rPr>
        <w:t xml:space="preserve">d damages arising from </w:t>
      </w:r>
      <w:r w:rsidR="00B927F0" w:rsidRPr="00427A4E">
        <w:rPr>
          <w:rFonts w:ascii="Arial" w:hAnsi="Arial" w:cs="Arial"/>
          <w:sz w:val="22"/>
          <w:szCs w:val="22"/>
        </w:rPr>
        <w:t>negligence where the Council is vicariously liable for the acts and omissions of its staff.</w:t>
      </w:r>
    </w:p>
    <w:p w:rsidR="008755B1" w:rsidRPr="00427A4E" w:rsidRDefault="008755B1" w:rsidP="00A860ED">
      <w:pPr>
        <w:jc w:val="both"/>
        <w:rPr>
          <w:rFonts w:ascii="Arial" w:hAnsi="Arial" w:cs="Arial"/>
          <w:sz w:val="22"/>
          <w:szCs w:val="22"/>
        </w:rPr>
      </w:pPr>
    </w:p>
    <w:p w:rsidR="008755B1" w:rsidRPr="00427A4E" w:rsidRDefault="00E92C40" w:rsidP="00A860ED">
      <w:pPr>
        <w:jc w:val="both"/>
        <w:rPr>
          <w:rFonts w:ascii="Arial" w:hAnsi="Arial" w:cs="Arial"/>
          <w:sz w:val="22"/>
          <w:szCs w:val="22"/>
        </w:rPr>
      </w:pPr>
      <w:r w:rsidRPr="00427A4E">
        <w:rPr>
          <w:rFonts w:ascii="Arial" w:hAnsi="Arial" w:cs="Arial"/>
          <w:sz w:val="22"/>
          <w:szCs w:val="22"/>
        </w:rPr>
        <w:t xml:space="preserve">The </w:t>
      </w:r>
      <w:r w:rsidR="00D660EF" w:rsidRPr="00427A4E">
        <w:rPr>
          <w:rFonts w:ascii="Arial" w:hAnsi="Arial" w:cs="Arial"/>
          <w:sz w:val="22"/>
          <w:szCs w:val="22"/>
        </w:rPr>
        <w:t>E</w:t>
      </w:r>
      <w:r w:rsidRPr="00427A4E">
        <w:rPr>
          <w:rFonts w:ascii="Arial" w:hAnsi="Arial" w:cs="Arial"/>
          <w:sz w:val="22"/>
          <w:szCs w:val="22"/>
        </w:rPr>
        <w:t>mployer</w:t>
      </w:r>
      <w:r w:rsidR="008755B1" w:rsidRPr="00427A4E">
        <w:rPr>
          <w:rFonts w:ascii="Arial" w:hAnsi="Arial" w:cs="Arial"/>
          <w:sz w:val="22"/>
          <w:szCs w:val="22"/>
        </w:rPr>
        <w:t xml:space="preserve"> will take out and maintain in full force with reputable insurance company, adequate insurance for public liability and all other liabilities to cover any loss, inju</w:t>
      </w:r>
      <w:r w:rsidRPr="00427A4E">
        <w:rPr>
          <w:rFonts w:ascii="Arial" w:hAnsi="Arial" w:cs="Arial"/>
          <w:sz w:val="22"/>
          <w:szCs w:val="22"/>
        </w:rPr>
        <w:t xml:space="preserve">ry or damage caused </w:t>
      </w:r>
      <w:r w:rsidR="008755B1" w:rsidRPr="00427A4E">
        <w:rPr>
          <w:rFonts w:ascii="Arial" w:hAnsi="Arial" w:cs="Arial"/>
          <w:sz w:val="22"/>
          <w:szCs w:val="22"/>
        </w:rPr>
        <w:t>during the course of their duties.</w:t>
      </w:r>
    </w:p>
    <w:p w:rsidR="008755B1" w:rsidRPr="00427A4E" w:rsidRDefault="008755B1" w:rsidP="00A860ED">
      <w:pPr>
        <w:jc w:val="both"/>
        <w:rPr>
          <w:rFonts w:ascii="Arial" w:hAnsi="Arial" w:cs="Arial"/>
          <w:sz w:val="22"/>
          <w:szCs w:val="22"/>
        </w:rPr>
      </w:pPr>
    </w:p>
    <w:p w:rsidR="00EA0315" w:rsidRPr="00427A4E" w:rsidRDefault="00E92C40" w:rsidP="00EA0315">
      <w:pPr>
        <w:jc w:val="both"/>
        <w:rPr>
          <w:rFonts w:ascii="Arial" w:hAnsi="Arial" w:cs="Arial"/>
          <w:sz w:val="22"/>
          <w:szCs w:val="22"/>
        </w:rPr>
      </w:pPr>
      <w:r w:rsidRPr="00427A4E">
        <w:rPr>
          <w:rFonts w:ascii="Arial" w:hAnsi="Arial" w:cs="Arial"/>
          <w:sz w:val="22"/>
          <w:szCs w:val="22"/>
        </w:rPr>
        <w:t xml:space="preserve">The </w:t>
      </w:r>
      <w:r w:rsidR="00D660EF" w:rsidRPr="00427A4E">
        <w:rPr>
          <w:rFonts w:ascii="Arial" w:hAnsi="Arial" w:cs="Arial"/>
          <w:sz w:val="22"/>
          <w:szCs w:val="22"/>
        </w:rPr>
        <w:t>E</w:t>
      </w:r>
      <w:r w:rsidRPr="00427A4E">
        <w:rPr>
          <w:rFonts w:ascii="Arial" w:hAnsi="Arial" w:cs="Arial"/>
          <w:sz w:val="22"/>
          <w:szCs w:val="22"/>
        </w:rPr>
        <w:t xml:space="preserve">mployer </w:t>
      </w:r>
      <w:r w:rsidR="008755B1" w:rsidRPr="00427A4E">
        <w:rPr>
          <w:rFonts w:ascii="Arial" w:hAnsi="Arial" w:cs="Arial"/>
          <w:sz w:val="22"/>
          <w:szCs w:val="22"/>
        </w:rPr>
        <w:t>shall indemnify the Council against any loss, injury or damage</w:t>
      </w:r>
    </w:p>
    <w:p w:rsidR="00EA0315" w:rsidRPr="00427A4E" w:rsidRDefault="008755B1" w:rsidP="00EA0315">
      <w:pPr>
        <w:pStyle w:val="ListParagraph"/>
        <w:numPr>
          <w:ilvl w:val="0"/>
          <w:numId w:val="3"/>
        </w:numPr>
        <w:jc w:val="both"/>
        <w:rPr>
          <w:rFonts w:ascii="Arial" w:hAnsi="Arial" w:cs="Arial"/>
          <w:sz w:val="22"/>
          <w:szCs w:val="22"/>
        </w:rPr>
      </w:pPr>
      <w:r w:rsidRPr="00427A4E">
        <w:rPr>
          <w:rFonts w:ascii="Arial" w:hAnsi="Arial" w:cs="Arial"/>
          <w:sz w:val="22"/>
          <w:szCs w:val="22"/>
        </w:rPr>
        <w:t xml:space="preserve">made by </w:t>
      </w:r>
      <w:r w:rsidR="009F79F1" w:rsidRPr="00427A4E">
        <w:rPr>
          <w:rFonts w:ascii="Arial" w:hAnsi="Arial" w:cs="Arial"/>
          <w:sz w:val="22"/>
          <w:szCs w:val="22"/>
        </w:rPr>
        <w:t xml:space="preserve">the </w:t>
      </w:r>
      <w:r w:rsidR="00D660EF" w:rsidRPr="00427A4E">
        <w:rPr>
          <w:rFonts w:ascii="Arial" w:hAnsi="Arial" w:cs="Arial"/>
          <w:sz w:val="22"/>
          <w:szCs w:val="22"/>
        </w:rPr>
        <w:t>E</w:t>
      </w:r>
      <w:r w:rsidR="009F79F1" w:rsidRPr="00427A4E">
        <w:rPr>
          <w:rFonts w:ascii="Arial" w:hAnsi="Arial" w:cs="Arial"/>
          <w:sz w:val="22"/>
          <w:szCs w:val="22"/>
        </w:rPr>
        <w:t>mployee</w:t>
      </w:r>
      <w:r w:rsidRPr="00427A4E">
        <w:rPr>
          <w:rFonts w:ascii="Arial" w:hAnsi="Arial" w:cs="Arial"/>
          <w:sz w:val="22"/>
          <w:szCs w:val="22"/>
        </w:rPr>
        <w:t xml:space="preserve"> arising out of</w:t>
      </w:r>
      <w:r w:rsidR="00E92C40" w:rsidRPr="00427A4E">
        <w:rPr>
          <w:rFonts w:ascii="Arial" w:hAnsi="Arial" w:cs="Arial"/>
          <w:sz w:val="22"/>
          <w:szCs w:val="22"/>
        </w:rPr>
        <w:t xml:space="preserve"> any act or omission of the </w:t>
      </w:r>
      <w:r w:rsidR="00D660EF" w:rsidRPr="00427A4E">
        <w:rPr>
          <w:rFonts w:ascii="Arial" w:hAnsi="Arial" w:cs="Arial"/>
          <w:sz w:val="22"/>
          <w:szCs w:val="22"/>
        </w:rPr>
        <w:t>E</w:t>
      </w:r>
      <w:r w:rsidR="00E92C40" w:rsidRPr="00427A4E">
        <w:rPr>
          <w:rFonts w:ascii="Arial" w:hAnsi="Arial" w:cs="Arial"/>
          <w:sz w:val="22"/>
          <w:szCs w:val="22"/>
        </w:rPr>
        <w:t>mployer</w:t>
      </w:r>
      <w:r w:rsidRPr="00427A4E">
        <w:rPr>
          <w:rFonts w:ascii="Arial" w:hAnsi="Arial" w:cs="Arial"/>
          <w:sz w:val="22"/>
          <w:szCs w:val="22"/>
        </w:rPr>
        <w:t xml:space="preserve"> or its agents where the loss, injury or damage was sustained by </w:t>
      </w:r>
      <w:r w:rsidR="009F79F1" w:rsidRPr="00427A4E">
        <w:rPr>
          <w:rFonts w:ascii="Arial" w:hAnsi="Arial" w:cs="Arial"/>
          <w:sz w:val="22"/>
          <w:szCs w:val="22"/>
        </w:rPr>
        <w:t xml:space="preserve">the </w:t>
      </w:r>
      <w:r w:rsidR="00D660EF" w:rsidRPr="00427A4E">
        <w:rPr>
          <w:rFonts w:ascii="Arial" w:hAnsi="Arial" w:cs="Arial"/>
          <w:sz w:val="22"/>
          <w:szCs w:val="22"/>
        </w:rPr>
        <w:t>E</w:t>
      </w:r>
      <w:r w:rsidR="009F79F1" w:rsidRPr="00427A4E">
        <w:rPr>
          <w:rFonts w:ascii="Arial" w:hAnsi="Arial" w:cs="Arial"/>
          <w:sz w:val="22"/>
          <w:szCs w:val="22"/>
        </w:rPr>
        <w:t>mployee</w:t>
      </w:r>
      <w:r w:rsidRPr="00427A4E">
        <w:rPr>
          <w:rFonts w:ascii="Arial" w:hAnsi="Arial" w:cs="Arial"/>
          <w:sz w:val="22"/>
          <w:szCs w:val="22"/>
        </w:rPr>
        <w:t xml:space="preserve"> in course of carrying out </w:t>
      </w:r>
      <w:r w:rsidR="009F79F1" w:rsidRPr="00427A4E">
        <w:rPr>
          <w:rFonts w:ascii="Arial" w:hAnsi="Arial" w:cs="Arial"/>
          <w:sz w:val="22"/>
          <w:szCs w:val="22"/>
        </w:rPr>
        <w:t>thei</w:t>
      </w:r>
      <w:r w:rsidRPr="00427A4E">
        <w:rPr>
          <w:rFonts w:ascii="Arial" w:hAnsi="Arial" w:cs="Arial"/>
          <w:sz w:val="22"/>
          <w:szCs w:val="22"/>
        </w:rPr>
        <w:t xml:space="preserve">r duties as a </w:t>
      </w:r>
      <w:proofErr w:type="spellStart"/>
      <w:r w:rsidRPr="00427A4E">
        <w:rPr>
          <w:rFonts w:ascii="Arial" w:hAnsi="Arial" w:cs="Arial"/>
          <w:sz w:val="22"/>
          <w:szCs w:val="22"/>
        </w:rPr>
        <w:t>secondee</w:t>
      </w:r>
      <w:proofErr w:type="spellEnd"/>
    </w:p>
    <w:p w:rsidR="00B927F0" w:rsidRPr="00427A4E" w:rsidRDefault="008755B1" w:rsidP="00EA0315">
      <w:pPr>
        <w:pStyle w:val="ListParagraph"/>
        <w:numPr>
          <w:ilvl w:val="0"/>
          <w:numId w:val="3"/>
        </w:numPr>
        <w:jc w:val="both"/>
        <w:rPr>
          <w:rFonts w:ascii="Arial" w:hAnsi="Arial" w:cs="Arial"/>
          <w:sz w:val="22"/>
          <w:szCs w:val="22"/>
        </w:rPr>
      </w:pPr>
      <w:proofErr w:type="gramStart"/>
      <w:r w:rsidRPr="00427A4E">
        <w:rPr>
          <w:rFonts w:ascii="Arial" w:hAnsi="Arial" w:cs="Arial"/>
          <w:sz w:val="22"/>
          <w:szCs w:val="22"/>
        </w:rPr>
        <w:t>made</w:t>
      </w:r>
      <w:proofErr w:type="gramEnd"/>
      <w:r w:rsidRPr="00427A4E">
        <w:rPr>
          <w:rFonts w:ascii="Arial" w:hAnsi="Arial" w:cs="Arial"/>
          <w:sz w:val="22"/>
          <w:szCs w:val="22"/>
        </w:rPr>
        <w:t xml:space="preserve"> by a third party arising out of any act or omission were the loss, injury or damage was caused by </w:t>
      </w:r>
      <w:r w:rsidR="009F79F1" w:rsidRPr="00427A4E">
        <w:rPr>
          <w:rFonts w:ascii="Arial" w:hAnsi="Arial" w:cs="Arial"/>
          <w:sz w:val="22"/>
          <w:szCs w:val="22"/>
        </w:rPr>
        <w:t xml:space="preserve">the </w:t>
      </w:r>
      <w:r w:rsidR="00D660EF" w:rsidRPr="00427A4E">
        <w:rPr>
          <w:rFonts w:ascii="Arial" w:hAnsi="Arial" w:cs="Arial"/>
          <w:sz w:val="22"/>
          <w:szCs w:val="22"/>
        </w:rPr>
        <w:t>E</w:t>
      </w:r>
      <w:r w:rsidR="009F79F1" w:rsidRPr="00427A4E">
        <w:rPr>
          <w:rFonts w:ascii="Arial" w:hAnsi="Arial" w:cs="Arial"/>
          <w:sz w:val="22"/>
          <w:szCs w:val="22"/>
        </w:rPr>
        <w:t>mployee</w:t>
      </w:r>
      <w:r w:rsidRPr="00427A4E">
        <w:rPr>
          <w:rFonts w:ascii="Arial" w:hAnsi="Arial" w:cs="Arial"/>
          <w:sz w:val="22"/>
          <w:szCs w:val="22"/>
        </w:rPr>
        <w:t xml:space="preserve"> in the course of carrying out </w:t>
      </w:r>
      <w:r w:rsidR="009F79F1" w:rsidRPr="00427A4E">
        <w:rPr>
          <w:rFonts w:ascii="Arial" w:hAnsi="Arial" w:cs="Arial"/>
          <w:sz w:val="22"/>
          <w:szCs w:val="22"/>
        </w:rPr>
        <w:t>thei</w:t>
      </w:r>
      <w:r w:rsidRPr="00427A4E">
        <w:rPr>
          <w:rFonts w:ascii="Arial" w:hAnsi="Arial" w:cs="Arial"/>
          <w:sz w:val="22"/>
          <w:szCs w:val="22"/>
        </w:rPr>
        <w:t xml:space="preserve">r duties as a </w:t>
      </w:r>
      <w:proofErr w:type="spellStart"/>
      <w:r w:rsidRPr="00427A4E">
        <w:rPr>
          <w:rFonts w:ascii="Arial" w:hAnsi="Arial" w:cs="Arial"/>
          <w:sz w:val="22"/>
          <w:szCs w:val="22"/>
        </w:rPr>
        <w:t>secondee</w:t>
      </w:r>
      <w:proofErr w:type="spellEnd"/>
      <w:r w:rsidRPr="00427A4E">
        <w:rPr>
          <w:rFonts w:ascii="Arial" w:hAnsi="Arial" w:cs="Arial"/>
          <w:sz w:val="22"/>
          <w:szCs w:val="22"/>
        </w:rPr>
        <w:t>.</w:t>
      </w:r>
    </w:p>
    <w:p w:rsidR="008755B1" w:rsidRPr="00A860ED" w:rsidRDefault="008755B1" w:rsidP="00A860ED">
      <w:pPr>
        <w:jc w:val="both"/>
        <w:rPr>
          <w:rFonts w:ascii="Arial" w:hAnsi="Arial" w:cs="Arial"/>
          <w:sz w:val="22"/>
          <w:szCs w:val="22"/>
        </w:rPr>
      </w:pPr>
    </w:p>
    <w:p w:rsidR="00B927F0" w:rsidRPr="00A860ED" w:rsidRDefault="00B927F0" w:rsidP="00A860ED">
      <w:pPr>
        <w:jc w:val="both"/>
        <w:rPr>
          <w:rFonts w:ascii="Arial" w:hAnsi="Arial" w:cs="Arial"/>
          <w:b/>
          <w:sz w:val="22"/>
          <w:szCs w:val="22"/>
        </w:rPr>
      </w:pPr>
      <w:r w:rsidRPr="00A860ED">
        <w:rPr>
          <w:rFonts w:ascii="Arial" w:hAnsi="Arial" w:cs="Arial"/>
          <w:b/>
          <w:sz w:val="22"/>
          <w:szCs w:val="22"/>
        </w:rPr>
        <w:t>Expenses</w:t>
      </w:r>
    </w:p>
    <w:p w:rsidR="00B927F0" w:rsidRPr="00A860ED" w:rsidRDefault="00B927F0" w:rsidP="00A860ED">
      <w:pPr>
        <w:jc w:val="both"/>
        <w:rPr>
          <w:rFonts w:ascii="Arial" w:hAnsi="Arial" w:cs="Arial"/>
          <w:sz w:val="22"/>
          <w:szCs w:val="22"/>
        </w:rPr>
      </w:pPr>
      <w:r w:rsidRPr="00A860ED">
        <w:rPr>
          <w:rFonts w:ascii="Arial" w:hAnsi="Arial" w:cs="Arial"/>
          <w:sz w:val="22"/>
          <w:szCs w:val="22"/>
        </w:rPr>
        <w:t>Expense</w:t>
      </w:r>
      <w:r w:rsidR="00435982" w:rsidRPr="00A860ED">
        <w:rPr>
          <w:rFonts w:ascii="Arial" w:hAnsi="Arial" w:cs="Arial"/>
          <w:sz w:val="22"/>
          <w:szCs w:val="22"/>
        </w:rPr>
        <w:t xml:space="preserve"> claims should be submitted on a</w:t>
      </w:r>
      <w:r w:rsidRPr="00A860ED">
        <w:rPr>
          <w:rFonts w:ascii="Arial" w:hAnsi="Arial" w:cs="Arial"/>
          <w:sz w:val="22"/>
          <w:szCs w:val="22"/>
        </w:rPr>
        <w:t xml:space="preserve"> claim form</w:t>
      </w:r>
      <w:r w:rsidR="00435982" w:rsidRPr="00A860ED">
        <w:rPr>
          <w:rFonts w:ascii="Arial" w:hAnsi="Arial" w:cs="Arial"/>
          <w:sz w:val="22"/>
          <w:szCs w:val="22"/>
        </w:rPr>
        <w:t xml:space="preserve"> from the </w:t>
      </w:r>
      <w:r w:rsidR="00D660EF">
        <w:rPr>
          <w:rFonts w:ascii="Arial" w:hAnsi="Arial" w:cs="Arial"/>
          <w:sz w:val="22"/>
          <w:szCs w:val="22"/>
        </w:rPr>
        <w:t>E</w:t>
      </w:r>
      <w:r w:rsidR="00435982" w:rsidRPr="00A860ED">
        <w:rPr>
          <w:rFonts w:ascii="Arial" w:hAnsi="Arial" w:cs="Arial"/>
          <w:sz w:val="22"/>
          <w:szCs w:val="22"/>
        </w:rPr>
        <w:t>mployer</w:t>
      </w:r>
      <w:r w:rsidRPr="00A860ED">
        <w:rPr>
          <w:rFonts w:ascii="Arial" w:hAnsi="Arial" w:cs="Arial"/>
          <w:sz w:val="22"/>
          <w:szCs w:val="22"/>
        </w:rPr>
        <w:t xml:space="preserve"> on a </w:t>
      </w:r>
      <w:r w:rsidR="002063D6">
        <w:rPr>
          <w:rFonts w:ascii="Arial" w:hAnsi="Arial" w:cs="Arial"/>
          <w:sz w:val="22"/>
          <w:szCs w:val="22"/>
        </w:rPr>
        <w:t>monthly</w:t>
      </w:r>
      <w:r w:rsidRPr="00A860ED">
        <w:rPr>
          <w:rFonts w:ascii="Arial" w:hAnsi="Arial" w:cs="Arial"/>
          <w:sz w:val="22"/>
          <w:szCs w:val="22"/>
        </w:rPr>
        <w:t xml:space="preserve"> basis.</w:t>
      </w:r>
      <w:r w:rsidR="008755B1" w:rsidRPr="00A860ED">
        <w:rPr>
          <w:rFonts w:ascii="Arial" w:hAnsi="Arial" w:cs="Arial"/>
          <w:sz w:val="22"/>
          <w:szCs w:val="22"/>
        </w:rPr>
        <w:t xml:space="preserve">  </w:t>
      </w:r>
      <w:r w:rsidRPr="00A860ED">
        <w:rPr>
          <w:rFonts w:ascii="Arial" w:hAnsi="Arial" w:cs="Arial"/>
          <w:sz w:val="22"/>
          <w:szCs w:val="22"/>
        </w:rPr>
        <w:t xml:space="preserve">All claims </w:t>
      </w:r>
      <w:r w:rsidR="002063D6">
        <w:rPr>
          <w:rFonts w:ascii="Arial" w:hAnsi="Arial" w:cs="Arial"/>
          <w:sz w:val="22"/>
          <w:szCs w:val="22"/>
        </w:rPr>
        <w:t xml:space="preserve">must be properly authorised by </w:t>
      </w:r>
      <w:r w:rsidR="006A6F01">
        <w:rPr>
          <w:rFonts w:ascii="Arial" w:hAnsi="Arial" w:cs="Arial"/>
          <w:sz w:val="22"/>
          <w:szCs w:val="22"/>
        </w:rPr>
        <w:t>x</w:t>
      </w:r>
      <w:r w:rsidR="002063D6">
        <w:rPr>
          <w:rFonts w:ascii="Arial" w:hAnsi="Arial" w:cs="Arial"/>
          <w:sz w:val="22"/>
          <w:szCs w:val="22"/>
        </w:rPr>
        <w:t xml:space="preserve"> </w:t>
      </w:r>
      <w:r w:rsidR="009F79F1" w:rsidRPr="00A860ED">
        <w:rPr>
          <w:rFonts w:ascii="Arial" w:hAnsi="Arial" w:cs="Arial"/>
          <w:sz w:val="22"/>
          <w:szCs w:val="22"/>
        </w:rPr>
        <w:t>prior to submission to the</w:t>
      </w:r>
      <w:r w:rsidRPr="00A860ED">
        <w:rPr>
          <w:rFonts w:ascii="Arial" w:hAnsi="Arial" w:cs="Arial"/>
          <w:sz w:val="22"/>
          <w:szCs w:val="22"/>
        </w:rPr>
        <w:t xml:space="preserve"> </w:t>
      </w:r>
      <w:r w:rsidR="00AB673B" w:rsidRPr="00A860ED">
        <w:rPr>
          <w:rFonts w:ascii="Arial" w:hAnsi="Arial" w:cs="Arial"/>
          <w:sz w:val="22"/>
          <w:szCs w:val="22"/>
        </w:rPr>
        <w:t>employer</w:t>
      </w:r>
      <w:r w:rsidRPr="00A860ED">
        <w:rPr>
          <w:rFonts w:ascii="Arial" w:hAnsi="Arial" w:cs="Arial"/>
          <w:sz w:val="22"/>
          <w:szCs w:val="22"/>
        </w:rPr>
        <w:t>. Claims not authorised in this way will not be reimbursed.</w:t>
      </w:r>
    </w:p>
    <w:p w:rsidR="008755B1" w:rsidRPr="00A860ED" w:rsidRDefault="008755B1" w:rsidP="00A860ED">
      <w:pPr>
        <w:jc w:val="both"/>
        <w:rPr>
          <w:rFonts w:ascii="Arial" w:hAnsi="Arial" w:cs="Arial"/>
          <w:sz w:val="22"/>
          <w:szCs w:val="22"/>
        </w:rPr>
      </w:pPr>
    </w:p>
    <w:p w:rsidR="00B927F0" w:rsidRPr="002063D6" w:rsidRDefault="00B927F0" w:rsidP="00A860ED">
      <w:pPr>
        <w:jc w:val="both"/>
        <w:rPr>
          <w:rFonts w:ascii="Arial" w:hAnsi="Arial" w:cs="Arial"/>
          <w:b/>
          <w:sz w:val="22"/>
          <w:szCs w:val="22"/>
        </w:rPr>
      </w:pPr>
      <w:r w:rsidRPr="002063D6">
        <w:rPr>
          <w:rFonts w:ascii="Arial" w:hAnsi="Arial" w:cs="Arial"/>
          <w:b/>
          <w:sz w:val="22"/>
          <w:szCs w:val="22"/>
        </w:rPr>
        <w:t xml:space="preserve">Charges to the </w:t>
      </w:r>
      <w:r w:rsidR="00AB673B" w:rsidRPr="002063D6">
        <w:rPr>
          <w:rFonts w:ascii="Arial" w:hAnsi="Arial" w:cs="Arial"/>
          <w:b/>
          <w:sz w:val="22"/>
          <w:szCs w:val="22"/>
        </w:rPr>
        <w:t>Employer</w:t>
      </w:r>
      <w:r w:rsidR="00435982" w:rsidRPr="002063D6">
        <w:rPr>
          <w:rFonts w:ascii="Arial" w:hAnsi="Arial" w:cs="Arial"/>
          <w:b/>
          <w:sz w:val="22"/>
          <w:szCs w:val="22"/>
        </w:rPr>
        <w:t xml:space="preserve"> </w:t>
      </w:r>
    </w:p>
    <w:p w:rsidR="00B927F0" w:rsidRPr="002063D6" w:rsidRDefault="00B927F0" w:rsidP="00A860ED">
      <w:pPr>
        <w:jc w:val="both"/>
        <w:rPr>
          <w:rFonts w:ascii="Arial" w:hAnsi="Arial" w:cs="Arial"/>
          <w:sz w:val="22"/>
          <w:szCs w:val="22"/>
        </w:rPr>
      </w:pPr>
      <w:r w:rsidRPr="002063D6">
        <w:rPr>
          <w:rFonts w:ascii="Arial" w:hAnsi="Arial" w:cs="Arial"/>
          <w:sz w:val="22"/>
          <w:szCs w:val="22"/>
        </w:rPr>
        <w:t xml:space="preserve">The </w:t>
      </w:r>
      <w:r w:rsidR="00AB673B" w:rsidRPr="002063D6">
        <w:rPr>
          <w:rFonts w:ascii="Arial" w:hAnsi="Arial" w:cs="Arial"/>
          <w:sz w:val="22"/>
          <w:szCs w:val="22"/>
        </w:rPr>
        <w:t>host organisation</w:t>
      </w:r>
      <w:r w:rsidRPr="002063D6">
        <w:rPr>
          <w:rFonts w:ascii="Arial" w:hAnsi="Arial" w:cs="Arial"/>
          <w:sz w:val="22"/>
          <w:szCs w:val="22"/>
        </w:rPr>
        <w:t xml:space="preserve"> will reimburse </w:t>
      </w:r>
      <w:r w:rsidR="00AB673B" w:rsidRPr="002063D6">
        <w:rPr>
          <w:rFonts w:ascii="Arial" w:hAnsi="Arial" w:cs="Arial"/>
          <w:sz w:val="22"/>
          <w:szCs w:val="22"/>
        </w:rPr>
        <w:t xml:space="preserve">the </w:t>
      </w:r>
      <w:r w:rsidR="00D660EF" w:rsidRPr="002063D6">
        <w:rPr>
          <w:rFonts w:ascii="Arial" w:hAnsi="Arial" w:cs="Arial"/>
          <w:sz w:val="22"/>
          <w:szCs w:val="22"/>
        </w:rPr>
        <w:t>E</w:t>
      </w:r>
      <w:r w:rsidR="00AB673B" w:rsidRPr="002063D6">
        <w:rPr>
          <w:rFonts w:ascii="Arial" w:hAnsi="Arial" w:cs="Arial"/>
          <w:sz w:val="22"/>
          <w:szCs w:val="22"/>
        </w:rPr>
        <w:t>mployer</w:t>
      </w:r>
      <w:r w:rsidRPr="002063D6">
        <w:rPr>
          <w:rFonts w:ascii="Arial" w:hAnsi="Arial" w:cs="Arial"/>
          <w:sz w:val="22"/>
          <w:szCs w:val="22"/>
        </w:rPr>
        <w:t xml:space="preserve"> all payments made to the </w:t>
      </w:r>
      <w:r w:rsidR="00D660EF" w:rsidRPr="002063D6">
        <w:rPr>
          <w:rFonts w:ascii="Arial" w:hAnsi="Arial" w:cs="Arial"/>
          <w:sz w:val="22"/>
          <w:szCs w:val="22"/>
        </w:rPr>
        <w:t>E</w:t>
      </w:r>
      <w:r w:rsidRPr="002063D6">
        <w:rPr>
          <w:rFonts w:ascii="Arial" w:hAnsi="Arial" w:cs="Arial"/>
          <w:sz w:val="22"/>
          <w:szCs w:val="22"/>
        </w:rPr>
        <w:t xml:space="preserve">mployee in relation to salary and other contractual benefits as and when required (i.e. contractual/statutory sick pay, maternity, </w:t>
      </w:r>
      <w:proofErr w:type="gramStart"/>
      <w:r w:rsidRPr="002063D6">
        <w:rPr>
          <w:rFonts w:ascii="Arial" w:hAnsi="Arial" w:cs="Arial"/>
          <w:sz w:val="22"/>
          <w:szCs w:val="22"/>
        </w:rPr>
        <w:t>paternity</w:t>
      </w:r>
      <w:proofErr w:type="gramEnd"/>
      <w:r w:rsidRPr="002063D6">
        <w:rPr>
          <w:rFonts w:ascii="Arial" w:hAnsi="Arial" w:cs="Arial"/>
          <w:sz w:val="22"/>
          <w:szCs w:val="22"/>
        </w:rPr>
        <w:t>) including employers liability, pension contributions and all asso</w:t>
      </w:r>
      <w:r w:rsidR="00AB673B" w:rsidRPr="002063D6">
        <w:rPr>
          <w:rFonts w:ascii="Arial" w:hAnsi="Arial" w:cs="Arial"/>
          <w:sz w:val="22"/>
          <w:szCs w:val="22"/>
        </w:rPr>
        <w:t xml:space="preserve">ciated expenses paid by the </w:t>
      </w:r>
      <w:r w:rsidR="00D660EF" w:rsidRPr="002063D6">
        <w:rPr>
          <w:rFonts w:ascii="Arial" w:hAnsi="Arial" w:cs="Arial"/>
          <w:sz w:val="22"/>
          <w:szCs w:val="22"/>
        </w:rPr>
        <w:t>E</w:t>
      </w:r>
      <w:r w:rsidR="00AB673B" w:rsidRPr="002063D6">
        <w:rPr>
          <w:rFonts w:ascii="Arial" w:hAnsi="Arial" w:cs="Arial"/>
          <w:sz w:val="22"/>
          <w:szCs w:val="22"/>
        </w:rPr>
        <w:t>mployer</w:t>
      </w:r>
      <w:r w:rsidRPr="002063D6">
        <w:rPr>
          <w:rFonts w:ascii="Arial" w:hAnsi="Arial" w:cs="Arial"/>
          <w:sz w:val="22"/>
          <w:szCs w:val="22"/>
        </w:rPr>
        <w:t xml:space="preserve"> on behalf of the </w:t>
      </w:r>
      <w:r w:rsidR="00AB673B" w:rsidRPr="002063D6">
        <w:rPr>
          <w:rFonts w:ascii="Arial" w:hAnsi="Arial" w:cs="Arial"/>
          <w:sz w:val="22"/>
          <w:szCs w:val="22"/>
        </w:rPr>
        <w:t>host organisation</w:t>
      </w:r>
      <w:r w:rsidRPr="002063D6">
        <w:rPr>
          <w:rFonts w:ascii="Arial" w:hAnsi="Arial" w:cs="Arial"/>
          <w:sz w:val="22"/>
          <w:szCs w:val="22"/>
        </w:rPr>
        <w:t>.</w:t>
      </w:r>
    </w:p>
    <w:p w:rsidR="008755B1" w:rsidRPr="002063D6" w:rsidRDefault="008755B1" w:rsidP="00A860ED">
      <w:pPr>
        <w:jc w:val="both"/>
        <w:rPr>
          <w:rFonts w:ascii="Arial" w:hAnsi="Arial" w:cs="Arial"/>
          <w:sz w:val="22"/>
          <w:szCs w:val="22"/>
        </w:rPr>
      </w:pPr>
    </w:p>
    <w:p w:rsidR="00B927F0" w:rsidRPr="002063D6" w:rsidRDefault="00B927F0" w:rsidP="00A860ED">
      <w:pPr>
        <w:jc w:val="both"/>
        <w:rPr>
          <w:rFonts w:ascii="Arial" w:hAnsi="Arial" w:cs="Arial"/>
          <w:sz w:val="22"/>
          <w:szCs w:val="22"/>
        </w:rPr>
      </w:pPr>
      <w:r w:rsidRPr="002063D6">
        <w:rPr>
          <w:rFonts w:ascii="Arial" w:hAnsi="Arial" w:cs="Arial"/>
          <w:sz w:val="22"/>
          <w:szCs w:val="22"/>
        </w:rPr>
        <w:t xml:space="preserve">The agreed charges shall be paid monthly by the </w:t>
      </w:r>
      <w:r w:rsidR="00AB673B" w:rsidRPr="002063D6">
        <w:rPr>
          <w:rFonts w:ascii="Arial" w:hAnsi="Arial" w:cs="Arial"/>
          <w:sz w:val="22"/>
          <w:szCs w:val="22"/>
        </w:rPr>
        <w:t>host organisation</w:t>
      </w:r>
      <w:r w:rsidRPr="002063D6">
        <w:rPr>
          <w:rFonts w:ascii="Arial" w:hAnsi="Arial" w:cs="Arial"/>
          <w:sz w:val="22"/>
          <w:szCs w:val="22"/>
        </w:rPr>
        <w:t xml:space="preserve"> upon receipt of an itemised invoice from the </w:t>
      </w:r>
      <w:r w:rsidR="00AB673B" w:rsidRPr="002063D6">
        <w:rPr>
          <w:rFonts w:ascii="Arial" w:hAnsi="Arial" w:cs="Arial"/>
          <w:sz w:val="22"/>
          <w:szCs w:val="22"/>
        </w:rPr>
        <w:t>employer</w:t>
      </w:r>
      <w:r w:rsidR="00E92C40" w:rsidRPr="002063D6">
        <w:rPr>
          <w:rFonts w:ascii="Arial" w:hAnsi="Arial" w:cs="Arial"/>
          <w:sz w:val="22"/>
          <w:szCs w:val="22"/>
        </w:rPr>
        <w:t>.</w:t>
      </w:r>
    </w:p>
    <w:p w:rsidR="008755B1" w:rsidRPr="002063D6" w:rsidRDefault="008755B1" w:rsidP="00A860ED">
      <w:pPr>
        <w:jc w:val="both"/>
        <w:rPr>
          <w:rFonts w:ascii="Arial" w:hAnsi="Arial" w:cs="Arial"/>
          <w:sz w:val="22"/>
          <w:szCs w:val="22"/>
        </w:rPr>
      </w:pPr>
    </w:p>
    <w:p w:rsidR="00B927F0" w:rsidRPr="002063D6" w:rsidRDefault="00B927F0" w:rsidP="00A860ED">
      <w:pPr>
        <w:jc w:val="both"/>
        <w:rPr>
          <w:rFonts w:ascii="Arial" w:hAnsi="Arial" w:cs="Arial"/>
          <w:sz w:val="22"/>
          <w:szCs w:val="22"/>
        </w:rPr>
      </w:pPr>
      <w:r w:rsidRPr="002063D6">
        <w:rPr>
          <w:rFonts w:ascii="Arial" w:hAnsi="Arial" w:cs="Arial"/>
          <w:sz w:val="22"/>
          <w:szCs w:val="22"/>
        </w:rPr>
        <w:t>To facilitate this</w:t>
      </w:r>
      <w:r w:rsidR="00AB673B" w:rsidRPr="002063D6">
        <w:rPr>
          <w:rFonts w:ascii="Arial" w:hAnsi="Arial" w:cs="Arial"/>
          <w:sz w:val="22"/>
          <w:szCs w:val="22"/>
        </w:rPr>
        <w:t>,</w:t>
      </w:r>
      <w:r w:rsidRPr="002063D6">
        <w:rPr>
          <w:rFonts w:ascii="Arial" w:hAnsi="Arial" w:cs="Arial"/>
          <w:sz w:val="22"/>
          <w:szCs w:val="22"/>
        </w:rPr>
        <w:t xml:space="preserve"> </w:t>
      </w:r>
      <w:r w:rsidR="00AB673B" w:rsidRPr="002063D6">
        <w:rPr>
          <w:rFonts w:ascii="Arial" w:hAnsi="Arial" w:cs="Arial"/>
          <w:sz w:val="22"/>
          <w:szCs w:val="22"/>
        </w:rPr>
        <w:t xml:space="preserve">the </w:t>
      </w:r>
      <w:r w:rsidR="00D660EF" w:rsidRPr="002063D6">
        <w:rPr>
          <w:rFonts w:ascii="Arial" w:hAnsi="Arial" w:cs="Arial"/>
          <w:sz w:val="22"/>
          <w:szCs w:val="22"/>
        </w:rPr>
        <w:t>E</w:t>
      </w:r>
      <w:r w:rsidR="00AB673B" w:rsidRPr="002063D6">
        <w:rPr>
          <w:rFonts w:ascii="Arial" w:hAnsi="Arial" w:cs="Arial"/>
          <w:sz w:val="22"/>
          <w:szCs w:val="22"/>
        </w:rPr>
        <w:t xml:space="preserve">mployer </w:t>
      </w:r>
      <w:r w:rsidRPr="002063D6">
        <w:rPr>
          <w:rFonts w:ascii="Arial" w:hAnsi="Arial" w:cs="Arial"/>
          <w:sz w:val="22"/>
          <w:szCs w:val="22"/>
        </w:rPr>
        <w:t>will prepare a month</w:t>
      </w:r>
      <w:r w:rsidR="00AB673B" w:rsidRPr="002063D6">
        <w:rPr>
          <w:rFonts w:ascii="Arial" w:hAnsi="Arial" w:cs="Arial"/>
          <w:sz w:val="22"/>
          <w:szCs w:val="22"/>
        </w:rPr>
        <w:t>ly invoice addressed to host organisation</w:t>
      </w:r>
      <w:r w:rsidR="00E92C40" w:rsidRPr="002063D6">
        <w:rPr>
          <w:rFonts w:ascii="Arial" w:hAnsi="Arial" w:cs="Arial"/>
          <w:sz w:val="22"/>
          <w:szCs w:val="22"/>
        </w:rPr>
        <w:t>.</w:t>
      </w:r>
    </w:p>
    <w:p w:rsidR="008755B1" w:rsidRPr="00A860ED" w:rsidRDefault="008755B1" w:rsidP="00A860ED">
      <w:pPr>
        <w:jc w:val="both"/>
        <w:rPr>
          <w:rFonts w:ascii="Arial" w:hAnsi="Arial" w:cs="Arial"/>
          <w:sz w:val="22"/>
          <w:szCs w:val="22"/>
        </w:rPr>
      </w:pPr>
    </w:p>
    <w:p w:rsidR="00B927F0" w:rsidRPr="00A860ED" w:rsidRDefault="00B927F0" w:rsidP="00A860ED">
      <w:pPr>
        <w:jc w:val="both"/>
        <w:rPr>
          <w:rFonts w:ascii="Arial" w:hAnsi="Arial" w:cs="Arial"/>
          <w:b/>
          <w:sz w:val="22"/>
          <w:szCs w:val="22"/>
        </w:rPr>
      </w:pPr>
      <w:r w:rsidRPr="00A860ED">
        <w:rPr>
          <w:rFonts w:ascii="Arial" w:hAnsi="Arial" w:cs="Arial"/>
          <w:b/>
          <w:sz w:val="22"/>
          <w:szCs w:val="22"/>
        </w:rPr>
        <w:t>Termination of the Agreement</w:t>
      </w:r>
    </w:p>
    <w:p w:rsidR="00B927F0" w:rsidRPr="00A860ED" w:rsidRDefault="00B927F0" w:rsidP="00A860ED">
      <w:pPr>
        <w:jc w:val="both"/>
        <w:rPr>
          <w:rFonts w:ascii="Arial" w:hAnsi="Arial" w:cs="Arial"/>
          <w:sz w:val="22"/>
          <w:szCs w:val="22"/>
        </w:rPr>
      </w:pPr>
      <w:r w:rsidRPr="00A860ED">
        <w:rPr>
          <w:rFonts w:ascii="Arial" w:hAnsi="Arial" w:cs="Arial"/>
          <w:sz w:val="22"/>
          <w:szCs w:val="22"/>
        </w:rPr>
        <w:t xml:space="preserve">The agreement may be terminated early by </w:t>
      </w:r>
      <w:r w:rsidR="00D660EF">
        <w:rPr>
          <w:rFonts w:ascii="Arial" w:hAnsi="Arial" w:cs="Arial"/>
          <w:sz w:val="22"/>
          <w:szCs w:val="22"/>
        </w:rPr>
        <w:t>any</w:t>
      </w:r>
      <w:r w:rsidRPr="00A860ED">
        <w:rPr>
          <w:rFonts w:ascii="Arial" w:hAnsi="Arial" w:cs="Arial"/>
          <w:sz w:val="22"/>
          <w:szCs w:val="22"/>
        </w:rPr>
        <w:t xml:space="preserve"> </w:t>
      </w:r>
      <w:r w:rsidR="002063D6">
        <w:rPr>
          <w:rFonts w:ascii="Arial" w:hAnsi="Arial" w:cs="Arial"/>
          <w:sz w:val="22"/>
          <w:szCs w:val="22"/>
        </w:rPr>
        <w:t>party giving to the other four</w:t>
      </w:r>
      <w:r w:rsidRPr="00A860ED">
        <w:rPr>
          <w:rFonts w:ascii="Arial" w:hAnsi="Arial" w:cs="Arial"/>
          <w:sz w:val="22"/>
          <w:szCs w:val="22"/>
        </w:rPr>
        <w:t xml:space="preserve"> </w:t>
      </w:r>
      <w:r w:rsidR="009F79F1" w:rsidRPr="00A860ED">
        <w:rPr>
          <w:rFonts w:ascii="Arial" w:hAnsi="Arial" w:cs="Arial"/>
          <w:sz w:val="22"/>
          <w:szCs w:val="22"/>
        </w:rPr>
        <w:t>weeks' notice</w:t>
      </w:r>
      <w:r w:rsidRPr="00A860ED">
        <w:rPr>
          <w:rFonts w:ascii="Arial" w:hAnsi="Arial" w:cs="Arial"/>
          <w:sz w:val="22"/>
          <w:szCs w:val="22"/>
        </w:rPr>
        <w:t xml:space="preserve"> in writing to that effect.</w:t>
      </w:r>
    </w:p>
    <w:p w:rsidR="00896CCC" w:rsidRPr="00A860ED" w:rsidRDefault="00896CCC" w:rsidP="00A860ED">
      <w:pPr>
        <w:jc w:val="both"/>
        <w:rPr>
          <w:rFonts w:ascii="Arial" w:hAnsi="Arial" w:cs="Arial"/>
          <w:sz w:val="22"/>
          <w:szCs w:val="22"/>
        </w:rPr>
      </w:pPr>
    </w:p>
    <w:p w:rsidR="00896CCC" w:rsidRPr="00A860ED" w:rsidRDefault="00896CCC" w:rsidP="00A860ED">
      <w:pPr>
        <w:jc w:val="both"/>
        <w:rPr>
          <w:rFonts w:ascii="Arial" w:hAnsi="Arial" w:cs="Arial"/>
          <w:sz w:val="22"/>
          <w:szCs w:val="22"/>
        </w:rPr>
      </w:pPr>
      <w:r w:rsidRPr="00A860ED">
        <w:rPr>
          <w:rFonts w:ascii="Arial" w:hAnsi="Arial" w:cs="Arial"/>
          <w:sz w:val="22"/>
          <w:szCs w:val="22"/>
        </w:rPr>
        <w:t xml:space="preserve">The </w:t>
      </w:r>
      <w:r w:rsidR="00AB673B" w:rsidRPr="00A860ED">
        <w:rPr>
          <w:rFonts w:ascii="Arial" w:hAnsi="Arial" w:cs="Arial"/>
          <w:sz w:val="22"/>
          <w:szCs w:val="22"/>
        </w:rPr>
        <w:t xml:space="preserve">host organisation and </w:t>
      </w:r>
      <w:r w:rsidR="00D660EF">
        <w:rPr>
          <w:rFonts w:ascii="Arial" w:hAnsi="Arial" w:cs="Arial"/>
          <w:sz w:val="22"/>
          <w:szCs w:val="22"/>
        </w:rPr>
        <w:t>E</w:t>
      </w:r>
      <w:r w:rsidRPr="00A860ED">
        <w:rPr>
          <w:rFonts w:ascii="Arial" w:hAnsi="Arial" w:cs="Arial"/>
          <w:sz w:val="22"/>
          <w:szCs w:val="22"/>
        </w:rPr>
        <w:t xml:space="preserve">mployer shall be jointly and </w:t>
      </w:r>
      <w:proofErr w:type="spellStart"/>
      <w:r w:rsidRPr="00A860ED">
        <w:rPr>
          <w:rFonts w:ascii="Arial" w:hAnsi="Arial" w:cs="Arial"/>
          <w:sz w:val="22"/>
          <w:szCs w:val="22"/>
        </w:rPr>
        <w:t>severably</w:t>
      </w:r>
      <w:proofErr w:type="spellEnd"/>
      <w:r w:rsidRPr="00A860ED">
        <w:rPr>
          <w:rFonts w:ascii="Arial" w:hAnsi="Arial" w:cs="Arial"/>
          <w:sz w:val="22"/>
          <w:szCs w:val="22"/>
        </w:rPr>
        <w:t xml:space="preserve"> liable for any legal claims brought by the Employee arising out of the Secondment Period and/or its termination including (but not limited to) claims for breach of contract, redundancy, unfair dismissal or occupational benefits.  </w:t>
      </w:r>
    </w:p>
    <w:p w:rsidR="00896CCC" w:rsidRPr="00A860ED" w:rsidRDefault="00896CCC" w:rsidP="00A860ED">
      <w:pPr>
        <w:jc w:val="both"/>
        <w:rPr>
          <w:rFonts w:ascii="Arial" w:hAnsi="Arial" w:cs="Arial"/>
          <w:sz w:val="22"/>
          <w:szCs w:val="22"/>
        </w:rPr>
      </w:pPr>
    </w:p>
    <w:p w:rsidR="000301C0" w:rsidRPr="000301C0" w:rsidRDefault="000301C0" w:rsidP="000301C0">
      <w:pPr>
        <w:jc w:val="both"/>
        <w:rPr>
          <w:rFonts w:ascii="Arial" w:hAnsi="Arial" w:cs="Arial"/>
          <w:iCs/>
          <w:sz w:val="22"/>
          <w:szCs w:val="22"/>
        </w:rPr>
      </w:pPr>
      <w:r w:rsidRPr="000301C0">
        <w:rPr>
          <w:rFonts w:ascii="Arial" w:hAnsi="Arial" w:cs="Arial"/>
          <w:iCs/>
          <w:sz w:val="22"/>
          <w:szCs w:val="22"/>
        </w:rPr>
        <w:t>The host organisation will fully indemnify the Employer with respect to any such claims if the Employer is required to make any payment to the Employee in respect of any claims arising out of the Secondment Period or the termination of the secondment save where any such claim does not arise as result of the act, default or omission of the host organisation.  Such indemnity includes (but is not limited to) the money paid in satisfaction of the legal claim, interest and legal costs incurred.</w:t>
      </w:r>
    </w:p>
    <w:p w:rsidR="00896CCC" w:rsidRPr="00A860ED" w:rsidRDefault="00896CCC" w:rsidP="00A860ED">
      <w:pPr>
        <w:jc w:val="both"/>
        <w:rPr>
          <w:rFonts w:ascii="Arial" w:hAnsi="Arial" w:cs="Arial"/>
          <w:sz w:val="22"/>
          <w:szCs w:val="22"/>
        </w:rPr>
      </w:pPr>
    </w:p>
    <w:p w:rsidR="00896CCC" w:rsidRPr="00A860ED" w:rsidRDefault="00E92C40" w:rsidP="00A860ED">
      <w:pPr>
        <w:jc w:val="both"/>
        <w:rPr>
          <w:rFonts w:ascii="Arial" w:hAnsi="Arial" w:cs="Arial"/>
          <w:sz w:val="22"/>
          <w:szCs w:val="22"/>
        </w:rPr>
      </w:pPr>
      <w:r w:rsidRPr="009F115E">
        <w:rPr>
          <w:rFonts w:ascii="Arial" w:hAnsi="Arial" w:cs="Arial"/>
          <w:sz w:val="22"/>
          <w:szCs w:val="22"/>
        </w:rPr>
        <w:t xml:space="preserve">The </w:t>
      </w:r>
      <w:r w:rsidR="00AB673B" w:rsidRPr="009F115E">
        <w:rPr>
          <w:rFonts w:ascii="Arial" w:hAnsi="Arial" w:cs="Arial"/>
          <w:sz w:val="22"/>
          <w:szCs w:val="22"/>
        </w:rPr>
        <w:t>host organisation</w:t>
      </w:r>
      <w:r w:rsidR="00896CCC" w:rsidRPr="009F115E">
        <w:rPr>
          <w:rFonts w:ascii="Arial" w:hAnsi="Arial" w:cs="Arial"/>
          <w:sz w:val="22"/>
          <w:szCs w:val="22"/>
        </w:rPr>
        <w:t xml:space="preserve"> shall provide to the Employer any information and assistance as it may reasonably require to allow it to carry out its responsibilities as the subst</w:t>
      </w:r>
      <w:r w:rsidR="00D660EF" w:rsidRPr="009F115E">
        <w:rPr>
          <w:rFonts w:ascii="Arial" w:hAnsi="Arial" w:cs="Arial"/>
          <w:sz w:val="22"/>
          <w:szCs w:val="22"/>
        </w:rPr>
        <w:t xml:space="preserve">antive </w:t>
      </w:r>
      <w:r w:rsidR="00896CCC" w:rsidRPr="009F115E">
        <w:rPr>
          <w:rFonts w:ascii="Arial" w:hAnsi="Arial" w:cs="Arial"/>
          <w:sz w:val="22"/>
          <w:szCs w:val="22"/>
        </w:rPr>
        <w:t xml:space="preserve">employer, whether </w:t>
      </w:r>
      <w:r w:rsidR="00896CCC" w:rsidRPr="00A860ED">
        <w:rPr>
          <w:rFonts w:ascii="Arial" w:hAnsi="Arial" w:cs="Arial"/>
          <w:sz w:val="22"/>
          <w:szCs w:val="22"/>
        </w:rPr>
        <w:t>these responsibilities arise under statute, contract or common law or the Employers policies and procedures.</w:t>
      </w:r>
    </w:p>
    <w:p w:rsidR="00896CCC" w:rsidRPr="00A860ED" w:rsidRDefault="00896CCC" w:rsidP="00A860ED">
      <w:pPr>
        <w:jc w:val="both"/>
        <w:rPr>
          <w:rFonts w:ascii="Arial" w:hAnsi="Arial" w:cs="Arial"/>
          <w:sz w:val="22"/>
          <w:szCs w:val="22"/>
        </w:rPr>
      </w:pPr>
    </w:p>
    <w:p w:rsidR="00B14828" w:rsidRPr="00A860ED" w:rsidRDefault="00B927F0" w:rsidP="00A860ED">
      <w:pPr>
        <w:jc w:val="both"/>
        <w:rPr>
          <w:rFonts w:ascii="Arial" w:hAnsi="Arial" w:cs="Arial"/>
          <w:b/>
          <w:sz w:val="22"/>
          <w:szCs w:val="22"/>
        </w:rPr>
      </w:pPr>
      <w:r w:rsidRPr="00A860ED">
        <w:rPr>
          <w:rFonts w:ascii="Arial" w:hAnsi="Arial" w:cs="Arial"/>
          <w:b/>
          <w:sz w:val="22"/>
          <w:szCs w:val="22"/>
        </w:rPr>
        <w:t>Return to work</w:t>
      </w:r>
    </w:p>
    <w:p w:rsidR="00B14828" w:rsidRPr="00A860ED" w:rsidRDefault="00B14828" w:rsidP="00A860ED">
      <w:pPr>
        <w:jc w:val="both"/>
        <w:rPr>
          <w:rFonts w:ascii="Arial" w:hAnsi="Arial" w:cs="Arial"/>
          <w:sz w:val="22"/>
          <w:szCs w:val="22"/>
        </w:rPr>
      </w:pPr>
      <w:r w:rsidRPr="00A860ED">
        <w:rPr>
          <w:rFonts w:ascii="Arial" w:hAnsi="Arial" w:cs="Arial"/>
          <w:sz w:val="22"/>
          <w:szCs w:val="22"/>
        </w:rPr>
        <w:t>On the expiry of the Secondment Period, the Employee will return to the Employer.  The Employer will, wherever practicable, return the Employee to their previous position with the Employer though reserve the right not to do so where it is not possible for whatever reason to do so.  In the event that the Employee is not returned to their previous position, the Employer will endeavour to find alternative employment with the Employer which may or may not be of an equivalent salary level.  Where salary is at a lower level, pay protection will not apply.</w:t>
      </w:r>
    </w:p>
    <w:p w:rsidR="00010C6D" w:rsidRPr="00A860ED" w:rsidRDefault="00010C6D" w:rsidP="00A860ED">
      <w:pPr>
        <w:jc w:val="both"/>
        <w:rPr>
          <w:rFonts w:ascii="Arial" w:hAnsi="Arial" w:cs="Arial"/>
          <w:sz w:val="22"/>
          <w:szCs w:val="22"/>
        </w:rPr>
      </w:pPr>
    </w:p>
    <w:p w:rsidR="00896CCC" w:rsidRPr="00A860ED" w:rsidRDefault="00896CCC" w:rsidP="00A860ED">
      <w:pPr>
        <w:jc w:val="both"/>
        <w:rPr>
          <w:rFonts w:ascii="Arial" w:hAnsi="Arial" w:cs="Arial"/>
          <w:sz w:val="22"/>
          <w:szCs w:val="22"/>
        </w:rPr>
      </w:pPr>
      <w:r w:rsidRPr="00A860ED">
        <w:rPr>
          <w:rFonts w:ascii="Arial" w:hAnsi="Arial" w:cs="Arial"/>
          <w:sz w:val="22"/>
          <w:szCs w:val="22"/>
        </w:rPr>
        <w:t xml:space="preserve">On the termination of this Agreement for whatever reason or at any time on request by </w:t>
      </w:r>
      <w:r w:rsidR="00C74D68" w:rsidRPr="00A860ED">
        <w:rPr>
          <w:rFonts w:ascii="Arial" w:hAnsi="Arial" w:cs="Arial"/>
          <w:sz w:val="22"/>
          <w:szCs w:val="22"/>
        </w:rPr>
        <w:t>the host organisation</w:t>
      </w:r>
      <w:r w:rsidRPr="00A860ED">
        <w:rPr>
          <w:rFonts w:ascii="Arial" w:hAnsi="Arial" w:cs="Arial"/>
          <w:sz w:val="22"/>
          <w:szCs w:val="22"/>
        </w:rPr>
        <w:t xml:space="preserve">, the Employee shall return all working papers, documents, correspondence, lists, notes, memoranda, plans, drawings or other items made, used, compiled by or provided to the Employee during the secondment period which in any way concern the business, finances or affairs of </w:t>
      </w:r>
      <w:r w:rsidR="00C74D68" w:rsidRPr="00A860ED">
        <w:rPr>
          <w:rFonts w:ascii="Arial" w:hAnsi="Arial" w:cs="Arial"/>
          <w:sz w:val="22"/>
          <w:szCs w:val="22"/>
        </w:rPr>
        <w:t>the hot organisation</w:t>
      </w:r>
      <w:r w:rsidRPr="00A860ED">
        <w:rPr>
          <w:rFonts w:ascii="Arial" w:hAnsi="Arial" w:cs="Arial"/>
          <w:sz w:val="22"/>
          <w:szCs w:val="22"/>
        </w:rPr>
        <w:t xml:space="preserve"> or contain or refer to any Confidential Information of </w:t>
      </w:r>
      <w:r w:rsidR="00C74D68" w:rsidRPr="00A860ED">
        <w:rPr>
          <w:rFonts w:ascii="Arial" w:hAnsi="Arial" w:cs="Arial"/>
          <w:sz w:val="22"/>
          <w:szCs w:val="22"/>
        </w:rPr>
        <w:t>the host organisation</w:t>
      </w:r>
      <w:r w:rsidRPr="00A860ED">
        <w:rPr>
          <w:rFonts w:ascii="Arial" w:hAnsi="Arial" w:cs="Arial"/>
          <w:sz w:val="22"/>
          <w:szCs w:val="22"/>
        </w:rPr>
        <w:t xml:space="preserve"> (all of which, for the avoidance of doubt, shall at all times belong to </w:t>
      </w:r>
      <w:r w:rsidR="00C74D68" w:rsidRPr="00A860ED">
        <w:rPr>
          <w:rFonts w:ascii="Arial" w:hAnsi="Arial" w:cs="Arial"/>
          <w:sz w:val="22"/>
          <w:szCs w:val="22"/>
        </w:rPr>
        <w:t>the host organisation</w:t>
      </w:r>
      <w:r w:rsidRPr="00A860ED">
        <w:rPr>
          <w:rFonts w:ascii="Arial" w:hAnsi="Arial" w:cs="Arial"/>
          <w:sz w:val="22"/>
          <w:szCs w:val="22"/>
        </w:rPr>
        <w:t>).</w:t>
      </w:r>
    </w:p>
    <w:p w:rsidR="00B14828" w:rsidRPr="00A860ED" w:rsidRDefault="00B14828" w:rsidP="00A860ED">
      <w:pPr>
        <w:jc w:val="both"/>
        <w:rPr>
          <w:rFonts w:ascii="Arial" w:hAnsi="Arial" w:cs="Arial"/>
          <w:sz w:val="22"/>
          <w:szCs w:val="22"/>
        </w:rPr>
      </w:pPr>
    </w:p>
    <w:p w:rsidR="00B14828" w:rsidRPr="00A860ED" w:rsidRDefault="00B14828" w:rsidP="00A860ED">
      <w:pPr>
        <w:jc w:val="both"/>
        <w:rPr>
          <w:rFonts w:ascii="Arial" w:hAnsi="Arial" w:cs="Arial"/>
          <w:b/>
          <w:sz w:val="22"/>
          <w:szCs w:val="22"/>
        </w:rPr>
      </w:pPr>
      <w:r w:rsidRPr="00A860ED">
        <w:rPr>
          <w:rFonts w:ascii="Arial" w:hAnsi="Arial" w:cs="Arial"/>
          <w:b/>
          <w:sz w:val="22"/>
          <w:szCs w:val="22"/>
        </w:rPr>
        <w:t>General Obligations</w:t>
      </w:r>
    </w:p>
    <w:p w:rsidR="00B14828" w:rsidRPr="00A860ED" w:rsidRDefault="00B14828" w:rsidP="00A860ED">
      <w:pPr>
        <w:jc w:val="both"/>
        <w:rPr>
          <w:rFonts w:ascii="Arial" w:hAnsi="Arial" w:cs="Arial"/>
          <w:sz w:val="22"/>
          <w:szCs w:val="22"/>
        </w:rPr>
      </w:pPr>
      <w:r w:rsidRPr="00A860ED">
        <w:rPr>
          <w:rFonts w:ascii="Arial" w:hAnsi="Arial" w:cs="Arial"/>
          <w:sz w:val="22"/>
          <w:szCs w:val="22"/>
        </w:rPr>
        <w:t>The Employee agrees that:</w:t>
      </w:r>
    </w:p>
    <w:p w:rsidR="00B14828" w:rsidRPr="00A860ED" w:rsidRDefault="00B14828" w:rsidP="00A860ED">
      <w:pPr>
        <w:jc w:val="both"/>
        <w:rPr>
          <w:rFonts w:ascii="Arial" w:hAnsi="Arial" w:cs="Arial"/>
          <w:sz w:val="22"/>
          <w:szCs w:val="22"/>
        </w:rPr>
      </w:pPr>
      <w:r w:rsidRPr="00A860ED">
        <w:rPr>
          <w:rFonts w:ascii="Arial" w:hAnsi="Arial" w:cs="Arial"/>
          <w:sz w:val="22"/>
          <w:szCs w:val="22"/>
        </w:rPr>
        <w:t>"Confidential Information" means:</w:t>
      </w:r>
    </w:p>
    <w:p w:rsidR="00B14828" w:rsidRPr="00A860ED" w:rsidRDefault="00B14828" w:rsidP="00A860ED">
      <w:pPr>
        <w:pStyle w:val="ListParagraph"/>
        <w:numPr>
          <w:ilvl w:val="0"/>
          <w:numId w:val="1"/>
        </w:numPr>
        <w:jc w:val="both"/>
        <w:rPr>
          <w:rFonts w:ascii="Arial" w:hAnsi="Arial" w:cs="Arial"/>
          <w:sz w:val="22"/>
          <w:szCs w:val="22"/>
        </w:rPr>
      </w:pPr>
      <w:r w:rsidRPr="00A860ED">
        <w:rPr>
          <w:rFonts w:ascii="Arial" w:hAnsi="Arial" w:cs="Arial"/>
          <w:sz w:val="22"/>
          <w:szCs w:val="22"/>
        </w:rPr>
        <w:t xml:space="preserve">any information which for the time being the </w:t>
      </w:r>
      <w:r w:rsidR="00C74D68" w:rsidRPr="00A860ED">
        <w:rPr>
          <w:rFonts w:ascii="Arial" w:hAnsi="Arial" w:cs="Arial"/>
          <w:sz w:val="22"/>
          <w:szCs w:val="22"/>
        </w:rPr>
        <w:t>host organisation</w:t>
      </w:r>
      <w:r w:rsidRPr="00A860ED">
        <w:rPr>
          <w:rFonts w:ascii="Arial" w:hAnsi="Arial" w:cs="Arial"/>
          <w:sz w:val="22"/>
          <w:szCs w:val="22"/>
        </w:rPr>
        <w:t xml:space="preserve"> regards as confidential and which relates to the organisation, finances, processes, specifications, methods, designs, formulae, technology, business, products, affairs or finances of the </w:t>
      </w:r>
      <w:r w:rsidR="00C74D68" w:rsidRPr="00A860ED">
        <w:rPr>
          <w:rFonts w:ascii="Arial" w:hAnsi="Arial" w:cs="Arial"/>
          <w:sz w:val="22"/>
          <w:szCs w:val="22"/>
        </w:rPr>
        <w:t>host organisation</w:t>
      </w:r>
    </w:p>
    <w:p w:rsidR="00B14828" w:rsidRPr="00A860ED" w:rsidRDefault="00B14828" w:rsidP="00A860ED">
      <w:pPr>
        <w:pStyle w:val="ListParagraph"/>
        <w:numPr>
          <w:ilvl w:val="0"/>
          <w:numId w:val="1"/>
        </w:numPr>
        <w:jc w:val="both"/>
        <w:rPr>
          <w:rFonts w:ascii="Arial" w:hAnsi="Arial" w:cs="Arial"/>
          <w:sz w:val="22"/>
          <w:szCs w:val="22"/>
        </w:rPr>
      </w:pPr>
      <w:r w:rsidRPr="00A860ED">
        <w:rPr>
          <w:rFonts w:ascii="Arial" w:hAnsi="Arial" w:cs="Arial"/>
          <w:sz w:val="22"/>
          <w:szCs w:val="22"/>
        </w:rPr>
        <w:t xml:space="preserve">any information in respect of which the </w:t>
      </w:r>
      <w:r w:rsidR="00C74D68" w:rsidRPr="00A860ED">
        <w:rPr>
          <w:rFonts w:ascii="Arial" w:hAnsi="Arial" w:cs="Arial"/>
          <w:sz w:val="22"/>
          <w:szCs w:val="22"/>
        </w:rPr>
        <w:t>host organisation</w:t>
      </w:r>
      <w:r w:rsidRPr="00A860ED">
        <w:rPr>
          <w:rFonts w:ascii="Arial" w:hAnsi="Arial" w:cs="Arial"/>
          <w:sz w:val="22"/>
          <w:szCs w:val="22"/>
        </w:rPr>
        <w:t xml:space="preserve"> is bound by an obligation of confidentiality owed to a third party</w:t>
      </w:r>
    </w:p>
    <w:p w:rsidR="00B14828" w:rsidRPr="00A860ED" w:rsidRDefault="00B14828" w:rsidP="00A860ED">
      <w:pPr>
        <w:pStyle w:val="ListParagraph"/>
        <w:numPr>
          <w:ilvl w:val="0"/>
          <w:numId w:val="1"/>
        </w:numPr>
        <w:jc w:val="both"/>
        <w:rPr>
          <w:rFonts w:ascii="Arial" w:hAnsi="Arial" w:cs="Arial"/>
          <w:sz w:val="22"/>
          <w:szCs w:val="22"/>
        </w:rPr>
      </w:pPr>
      <w:r w:rsidRPr="00A860ED">
        <w:rPr>
          <w:rFonts w:ascii="Arial" w:hAnsi="Arial" w:cs="Arial"/>
          <w:sz w:val="22"/>
          <w:szCs w:val="22"/>
        </w:rPr>
        <w:t xml:space="preserve">any trade secrets (including, without limitation, technical data and know-how) relating to the business of the </w:t>
      </w:r>
      <w:r w:rsidR="00C74D68" w:rsidRPr="00A860ED">
        <w:rPr>
          <w:rFonts w:ascii="Arial" w:hAnsi="Arial" w:cs="Arial"/>
          <w:sz w:val="22"/>
          <w:szCs w:val="22"/>
        </w:rPr>
        <w:t>host organisation</w:t>
      </w:r>
      <w:r w:rsidRPr="00A860ED">
        <w:rPr>
          <w:rFonts w:ascii="Arial" w:hAnsi="Arial" w:cs="Arial"/>
          <w:sz w:val="22"/>
          <w:szCs w:val="22"/>
        </w:rPr>
        <w:t xml:space="preserve"> or any of its customers, clients, suppliers, agents or distributors; and</w:t>
      </w:r>
    </w:p>
    <w:p w:rsidR="00B14828" w:rsidRPr="00A860ED" w:rsidRDefault="00A636DC" w:rsidP="00A860ED">
      <w:pPr>
        <w:pStyle w:val="ListParagraph"/>
        <w:numPr>
          <w:ilvl w:val="0"/>
          <w:numId w:val="1"/>
        </w:numPr>
        <w:jc w:val="both"/>
        <w:rPr>
          <w:rFonts w:ascii="Arial" w:hAnsi="Arial" w:cs="Arial"/>
          <w:sz w:val="22"/>
          <w:szCs w:val="22"/>
        </w:rPr>
      </w:pPr>
      <w:proofErr w:type="gramStart"/>
      <w:r>
        <w:rPr>
          <w:rFonts w:ascii="Arial" w:hAnsi="Arial" w:cs="Arial"/>
          <w:sz w:val="22"/>
          <w:szCs w:val="22"/>
        </w:rPr>
        <w:t>any</w:t>
      </w:r>
      <w:proofErr w:type="gramEnd"/>
      <w:r>
        <w:rPr>
          <w:rFonts w:ascii="Arial" w:hAnsi="Arial" w:cs="Arial"/>
          <w:sz w:val="22"/>
          <w:szCs w:val="22"/>
        </w:rPr>
        <w:t xml:space="preserve"> information relating to a child or adopter.</w:t>
      </w:r>
    </w:p>
    <w:p w:rsidR="00B14828" w:rsidRPr="00A860ED" w:rsidRDefault="00B14828" w:rsidP="00A860ED">
      <w:pPr>
        <w:jc w:val="both"/>
        <w:rPr>
          <w:rFonts w:ascii="Arial" w:hAnsi="Arial" w:cs="Arial"/>
          <w:sz w:val="22"/>
          <w:szCs w:val="22"/>
        </w:rPr>
      </w:pPr>
    </w:p>
    <w:p w:rsidR="00B14828" w:rsidRPr="00A860ED" w:rsidRDefault="00B14828" w:rsidP="00A860ED">
      <w:pPr>
        <w:jc w:val="both"/>
        <w:rPr>
          <w:rFonts w:ascii="Arial" w:hAnsi="Arial" w:cs="Arial"/>
          <w:sz w:val="22"/>
          <w:szCs w:val="22"/>
        </w:rPr>
      </w:pPr>
      <w:r w:rsidRPr="00A860ED">
        <w:rPr>
          <w:rFonts w:ascii="Arial" w:hAnsi="Arial" w:cs="Arial"/>
          <w:sz w:val="22"/>
          <w:szCs w:val="22"/>
        </w:rPr>
        <w:t xml:space="preserve">Which (in each case) has been acquired by the Employee in the course of their employment by the </w:t>
      </w:r>
      <w:r w:rsidR="00C74D68" w:rsidRPr="00A860ED">
        <w:rPr>
          <w:rFonts w:ascii="Arial" w:hAnsi="Arial" w:cs="Arial"/>
          <w:sz w:val="22"/>
          <w:szCs w:val="22"/>
        </w:rPr>
        <w:t>host organisation</w:t>
      </w:r>
      <w:r w:rsidRPr="00A860ED">
        <w:rPr>
          <w:rFonts w:ascii="Arial" w:hAnsi="Arial" w:cs="Arial"/>
          <w:sz w:val="22"/>
          <w:szCs w:val="22"/>
        </w:rPr>
        <w:t xml:space="preserve"> and is not for the time being in the public domain (or is in the public domain through unauthorised disclosure by the Employee)</w:t>
      </w:r>
    </w:p>
    <w:p w:rsidR="00B14828" w:rsidRPr="00A860ED" w:rsidRDefault="00B14828" w:rsidP="00A860ED">
      <w:pPr>
        <w:jc w:val="both"/>
        <w:rPr>
          <w:rFonts w:ascii="Arial" w:hAnsi="Arial" w:cs="Arial"/>
          <w:sz w:val="22"/>
          <w:szCs w:val="22"/>
        </w:rPr>
      </w:pPr>
    </w:p>
    <w:p w:rsidR="00B14828" w:rsidRPr="00A860ED" w:rsidRDefault="00B14828" w:rsidP="00A860ED">
      <w:pPr>
        <w:jc w:val="both"/>
        <w:rPr>
          <w:rFonts w:ascii="Arial" w:hAnsi="Arial" w:cs="Arial"/>
          <w:sz w:val="22"/>
          <w:szCs w:val="22"/>
        </w:rPr>
      </w:pPr>
      <w:r w:rsidRPr="00A860ED">
        <w:rPr>
          <w:rFonts w:ascii="Arial" w:hAnsi="Arial" w:cs="Arial"/>
          <w:sz w:val="22"/>
          <w:szCs w:val="22"/>
        </w:rPr>
        <w:t>The Employee will use their best endeavours to prevent the publication or disclosure of any Confidential Information and not at any time during or after their employment except in the proper performance of the Employees duties or as required by law:</w:t>
      </w:r>
    </w:p>
    <w:p w:rsidR="00B14828" w:rsidRPr="00A860ED" w:rsidRDefault="00B14828" w:rsidP="00A860ED">
      <w:pPr>
        <w:pStyle w:val="ListParagraph"/>
        <w:numPr>
          <w:ilvl w:val="0"/>
          <w:numId w:val="2"/>
        </w:numPr>
        <w:jc w:val="both"/>
        <w:rPr>
          <w:rFonts w:ascii="Arial" w:hAnsi="Arial" w:cs="Arial"/>
          <w:sz w:val="22"/>
          <w:szCs w:val="22"/>
        </w:rPr>
      </w:pPr>
      <w:r w:rsidRPr="00A860ED">
        <w:rPr>
          <w:rFonts w:ascii="Arial" w:hAnsi="Arial" w:cs="Arial"/>
          <w:sz w:val="22"/>
          <w:szCs w:val="22"/>
        </w:rPr>
        <w:t xml:space="preserve">disclose or communicate any Confidential Information to any person, company, business entity or other organisation; </w:t>
      </w:r>
    </w:p>
    <w:p w:rsidR="00B14828" w:rsidRPr="00A860ED" w:rsidRDefault="00B14828" w:rsidP="00A860ED">
      <w:pPr>
        <w:pStyle w:val="ListParagraph"/>
        <w:numPr>
          <w:ilvl w:val="0"/>
          <w:numId w:val="2"/>
        </w:numPr>
        <w:jc w:val="both"/>
        <w:rPr>
          <w:rFonts w:ascii="Arial" w:hAnsi="Arial" w:cs="Arial"/>
          <w:sz w:val="22"/>
          <w:szCs w:val="22"/>
        </w:rPr>
      </w:pPr>
      <w:r w:rsidRPr="00A860ED">
        <w:rPr>
          <w:rFonts w:ascii="Arial" w:hAnsi="Arial" w:cs="Arial"/>
          <w:sz w:val="22"/>
          <w:szCs w:val="22"/>
        </w:rPr>
        <w:t xml:space="preserve">use any Confidential Information for any purpose other than the legitimate purposes of the </w:t>
      </w:r>
      <w:r w:rsidR="00C74D68" w:rsidRPr="00A860ED">
        <w:rPr>
          <w:rFonts w:ascii="Arial" w:hAnsi="Arial" w:cs="Arial"/>
          <w:sz w:val="22"/>
          <w:szCs w:val="22"/>
        </w:rPr>
        <w:t>host organisation</w:t>
      </w:r>
      <w:r w:rsidRPr="00A860ED">
        <w:rPr>
          <w:rFonts w:ascii="Arial" w:hAnsi="Arial" w:cs="Arial"/>
          <w:sz w:val="22"/>
          <w:szCs w:val="22"/>
        </w:rPr>
        <w:t>; or</w:t>
      </w:r>
      <w:r w:rsidRPr="00A860ED">
        <w:rPr>
          <w:rFonts w:ascii="Arial" w:hAnsi="Arial" w:cs="Arial"/>
          <w:sz w:val="22"/>
          <w:szCs w:val="22"/>
        </w:rPr>
        <w:tab/>
      </w:r>
    </w:p>
    <w:p w:rsidR="00B14828" w:rsidRPr="00A860ED" w:rsidRDefault="00B14828" w:rsidP="00A860ED">
      <w:pPr>
        <w:pStyle w:val="ListParagraph"/>
        <w:numPr>
          <w:ilvl w:val="0"/>
          <w:numId w:val="2"/>
        </w:numPr>
        <w:jc w:val="both"/>
        <w:rPr>
          <w:rFonts w:ascii="Arial" w:hAnsi="Arial" w:cs="Arial"/>
          <w:sz w:val="22"/>
          <w:szCs w:val="22"/>
        </w:rPr>
      </w:pPr>
      <w:proofErr w:type="gramStart"/>
      <w:r w:rsidRPr="00A860ED">
        <w:rPr>
          <w:rFonts w:ascii="Arial" w:hAnsi="Arial" w:cs="Arial"/>
          <w:sz w:val="22"/>
          <w:szCs w:val="22"/>
        </w:rPr>
        <w:t>through</w:t>
      </w:r>
      <w:proofErr w:type="gramEnd"/>
      <w:r w:rsidRPr="00A860ED">
        <w:rPr>
          <w:rFonts w:ascii="Arial" w:hAnsi="Arial" w:cs="Arial"/>
          <w:sz w:val="22"/>
          <w:szCs w:val="22"/>
        </w:rPr>
        <w:t xml:space="preserve"> any failure to exercise due care and diligence, permit or cause any unauthorised disclosure of any Confidential Information.  </w:t>
      </w:r>
    </w:p>
    <w:p w:rsidR="00B14828" w:rsidRPr="00A860ED" w:rsidRDefault="00B14828" w:rsidP="00A860ED">
      <w:pPr>
        <w:jc w:val="both"/>
        <w:rPr>
          <w:rFonts w:ascii="Arial" w:hAnsi="Arial" w:cs="Arial"/>
          <w:sz w:val="22"/>
          <w:szCs w:val="22"/>
        </w:rPr>
      </w:pPr>
      <w:r w:rsidRPr="00A860ED">
        <w:rPr>
          <w:rFonts w:ascii="Arial" w:hAnsi="Arial" w:cs="Arial"/>
          <w:sz w:val="22"/>
          <w:szCs w:val="22"/>
        </w:rPr>
        <w:t>Nothing in this Agreement affects any right to make a protected disclosure under the Employment Rights Act 1996.</w:t>
      </w:r>
    </w:p>
    <w:p w:rsidR="00B14828" w:rsidRPr="00A860ED" w:rsidRDefault="00B14828" w:rsidP="00A860ED">
      <w:pPr>
        <w:jc w:val="both"/>
        <w:rPr>
          <w:rFonts w:ascii="Arial" w:hAnsi="Arial" w:cs="Arial"/>
          <w:sz w:val="22"/>
          <w:szCs w:val="22"/>
        </w:rPr>
      </w:pPr>
    </w:p>
    <w:p w:rsidR="00B14828" w:rsidRPr="00A860ED" w:rsidRDefault="00B14828" w:rsidP="00A860ED">
      <w:pPr>
        <w:jc w:val="both"/>
        <w:rPr>
          <w:rFonts w:ascii="Arial" w:hAnsi="Arial" w:cs="Arial"/>
          <w:sz w:val="22"/>
          <w:szCs w:val="22"/>
        </w:rPr>
      </w:pPr>
      <w:r w:rsidRPr="00A860ED">
        <w:rPr>
          <w:rFonts w:ascii="Arial" w:hAnsi="Arial" w:cs="Arial"/>
          <w:sz w:val="22"/>
          <w:szCs w:val="22"/>
        </w:rPr>
        <w:t xml:space="preserve">The </w:t>
      </w:r>
      <w:r w:rsidR="008552C4">
        <w:rPr>
          <w:rFonts w:ascii="Arial" w:hAnsi="Arial" w:cs="Arial"/>
          <w:sz w:val="22"/>
          <w:szCs w:val="22"/>
        </w:rPr>
        <w:t>E</w:t>
      </w:r>
      <w:r w:rsidRPr="00A860ED">
        <w:rPr>
          <w:rFonts w:ascii="Arial" w:hAnsi="Arial" w:cs="Arial"/>
          <w:sz w:val="22"/>
          <w:szCs w:val="22"/>
        </w:rPr>
        <w:t xml:space="preserve">mployee is required to comply with the </w:t>
      </w:r>
      <w:r w:rsidR="00C74D68" w:rsidRPr="00A860ED">
        <w:rPr>
          <w:rFonts w:ascii="Arial" w:hAnsi="Arial" w:cs="Arial"/>
          <w:sz w:val="22"/>
          <w:szCs w:val="22"/>
        </w:rPr>
        <w:t>host organisation</w:t>
      </w:r>
      <w:r w:rsidRPr="00A860ED">
        <w:rPr>
          <w:rFonts w:ascii="Arial" w:hAnsi="Arial" w:cs="Arial"/>
          <w:sz w:val="22"/>
          <w:szCs w:val="22"/>
        </w:rPr>
        <w:t xml:space="preserve"> and the employer policies on information technology security, use of email and internet access and information governance.</w:t>
      </w:r>
    </w:p>
    <w:p w:rsidR="00B14828" w:rsidRPr="00A860ED" w:rsidRDefault="00B14828" w:rsidP="00A860ED">
      <w:pPr>
        <w:jc w:val="both"/>
        <w:rPr>
          <w:rFonts w:ascii="Arial" w:hAnsi="Arial" w:cs="Arial"/>
          <w:sz w:val="22"/>
          <w:szCs w:val="22"/>
        </w:rPr>
      </w:pPr>
    </w:p>
    <w:p w:rsidR="00B14828" w:rsidRPr="00A860ED" w:rsidRDefault="00B14828" w:rsidP="00A860ED">
      <w:pPr>
        <w:jc w:val="both"/>
        <w:rPr>
          <w:rFonts w:ascii="Arial" w:hAnsi="Arial" w:cs="Arial"/>
          <w:sz w:val="22"/>
          <w:szCs w:val="22"/>
        </w:rPr>
      </w:pPr>
      <w:r w:rsidRPr="00A860ED">
        <w:rPr>
          <w:rFonts w:ascii="Arial" w:hAnsi="Arial" w:cs="Arial"/>
          <w:sz w:val="22"/>
          <w:szCs w:val="22"/>
        </w:rPr>
        <w:t xml:space="preserve">It is a condition of the secondment that the </w:t>
      </w:r>
      <w:r w:rsidR="008552C4">
        <w:rPr>
          <w:rFonts w:ascii="Arial" w:hAnsi="Arial" w:cs="Arial"/>
          <w:sz w:val="22"/>
          <w:szCs w:val="22"/>
        </w:rPr>
        <w:t>E</w:t>
      </w:r>
      <w:r w:rsidRPr="00A860ED">
        <w:rPr>
          <w:rFonts w:ascii="Arial" w:hAnsi="Arial" w:cs="Arial"/>
          <w:sz w:val="22"/>
          <w:szCs w:val="22"/>
        </w:rPr>
        <w:t xml:space="preserve">mployee will not engage in any conduct that is or might be detrimental to the interests of the </w:t>
      </w:r>
      <w:r w:rsidR="00C74D68" w:rsidRPr="00A860ED">
        <w:rPr>
          <w:rFonts w:ascii="Arial" w:hAnsi="Arial" w:cs="Arial"/>
          <w:sz w:val="22"/>
          <w:szCs w:val="22"/>
        </w:rPr>
        <w:t>host organisation</w:t>
      </w:r>
      <w:r w:rsidRPr="00A860ED">
        <w:rPr>
          <w:rFonts w:ascii="Arial" w:hAnsi="Arial" w:cs="Arial"/>
          <w:sz w:val="22"/>
          <w:szCs w:val="22"/>
        </w:rPr>
        <w:t xml:space="preserve"> or the </w:t>
      </w:r>
      <w:r w:rsidR="008552C4">
        <w:rPr>
          <w:rFonts w:ascii="Arial" w:hAnsi="Arial" w:cs="Arial"/>
          <w:sz w:val="22"/>
          <w:szCs w:val="22"/>
        </w:rPr>
        <w:t>E</w:t>
      </w:r>
      <w:r w:rsidRPr="00A860ED">
        <w:rPr>
          <w:rFonts w:ascii="Arial" w:hAnsi="Arial" w:cs="Arial"/>
          <w:sz w:val="22"/>
          <w:szCs w:val="22"/>
        </w:rPr>
        <w:t xml:space="preserve">mployer. The </w:t>
      </w:r>
      <w:r w:rsidR="008552C4">
        <w:rPr>
          <w:rFonts w:ascii="Arial" w:hAnsi="Arial" w:cs="Arial"/>
          <w:sz w:val="22"/>
          <w:szCs w:val="22"/>
        </w:rPr>
        <w:t>E</w:t>
      </w:r>
      <w:r w:rsidRPr="00A860ED">
        <w:rPr>
          <w:rFonts w:ascii="Arial" w:hAnsi="Arial" w:cs="Arial"/>
          <w:sz w:val="22"/>
          <w:szCs w:val="22"/>
        </w:rPr>
        <w:t>mployee will ensure that his/her work is carried out with reasonable care and skill.</w:t>
      </w:r>
    </w:p>
    <w:p w:rsidR="00B14828" w:rsidRPr="00A860ED" w:rsidRDefault="00B14828" w:rsidP="00A860ED">
      <w:pPr>
        <w:jc w:val="both"/>
        <w:rPr>
          <w:rFonts w:ascii="Arial" w:hAnsi="Arial" w:cs="Arial"/>
          <w:sz w:val="22"/>
          <w:szCs w:val="22"/>
        </w:rPr>
      </w:pPr>
    </w:p>
    <w:p w:rsidR="00B14828" w:rsidRPr="00A860ED" w:rsidRDefault="00B14828" w:rsidP="00A860ED">
      <w:pPr>
        <w:jc w:val="both"/>
        <w:rPr>
          <w:rFonts w:ascii="Arial" w:hAnsi="Arial" w:cs="Arial"/>
          <w:sz w:val="22"/>
          <w:szCs w:val="22"/>
        </w:rPr>
      </w:pPr>
      <w:r w:rsidRPr="00A860ED">
        <w:rPr>
          <w:rFonts w:ascii="Arial" w:hAnsi="Arial" w:cs="Arial"/>
          <w:sz w:val="22"/>
          <w:szCs w:val="22"/>
        </w:rPr>
        <w:t xml:space="preserve">The </w:t>
      </w:r>
      <w:r w:rsidR="00C74D68" w:rsidRPr="00A860ED">
        <w:rPr>
          <w:rFonts w:ascii="Arial" w:hAnsi="Arial" w:cs="Arial"/>
          <w:sz w:val="22"/>
          <w:szCs w:val="22"/>
        </w:rPr>
        <w:t>host organisation</w:t>
      </w:r>
      <w:r w:rsidRPr="00A860ED">
        <w:rPr>
          <w:rFonts w:ascii="Arial" w:hAnsi="Arial" w:cs="Arial"/>
          <w:sz w:val="22"/>
          <w:szCs w:val="22"/>
        </w:rPr>
        <w:t xml:space="preserve"> shall provide the </w:t>
      </w:r>
      <w:r w:rsidR="008552C4">
        <w:rPr>
          <w:rFonts w:ascii="Arial" w:hAnsi="Arial" w:cs="Arial"/>
          <w:sz w:val="22"/>
          <w:szCs w:val="22"/>
        </w:rPr>
        <w:t>E</w:t>
      </w:r>
      <w:r w:rsidRPr="00A860ED">
        <w:rPr>
          <w:rFonts w:ascii="Arial" w:hAnsi="Arial" w:cs="Arial"/>
          <w:sz w:val="22"/>
          <w:szCs w:val="22"/>
        </w:rPr>
        <w:t xml:space="preserve">mployer with such information and assistance as it may reasonably require </w:t>
      </w:r>
      <w:proofErr w:type="gramStart"/>
      <w:r w:rsidRPr="00A860ED">
        <w:rPr>
          <w:rFonts w:ascii="Arial" w:hAnsi="Arial" w:cs="Arial"/>
          <w:sz w:val="22"/>
          <w:szCs w:val="22"/>
        </w:rPr>
        <w:t>to allow</w:t>
      </w:r>
      <w:proofErr w:type="gramEnd"/>
      <w:r w:rsidRPr="00A860ED">
        <w:rPr>
          <w:rFonts w:ascii="Arial" w:hAnsi="Arial" w:cs="Arial"/>
          <w:sz w:val="22"/>
          <w:szCs w:val="22"/>
        </w:rPr>
        <w:t xml:space="preserve"> it to carry out its responsibilities as the substantive </w:t>
      </w:r>
      <w:r w:rsidR="008552C4">
        <w:rPr>
          <w:rFonts w:ascii="Arial" w:hAnsi="Arial" w:cs="Arial"/>
          <w:sz w:val="22"/>
          <w:szCs w:val="22"/>
        </w:rPr>
        <w:t>E</w:t>
      </w:r>
      <w:r w:rsidRPr="00A860ED">
        <w:rPr>
          <w:rFonts w:ascii="Arial" w:hAnsi="Arial" w:cs="Arial"/>
          <w:sz w:val="22"/>
          <w:szCs w:val="22"/>
        </w:rPr>
        <w:t xml:space="preserve">mployer, whether these responsibilities arise under statute, contract, or the </w:t>
      </w:r>
      <w:r w:rsidR="008552C4" w:rsidRPr="00A860ED">
        <w:rPr>
          <w:rFonts w:ascii="Arial" w:hAnsi="Arial" w:cs="Arial"/>
          <w:sz w:val="22"/>
          <w:szCs w:val="22"/>
        </w:rPr>
        <w:t>employer's</w:t>
      </w:r>
      <w:r w:rsidRPr="00A860ED">
        <w:rPr>
          <w:rFonts w:ascii="Arial" w:hAnsi="Arial" w:cs="Arial"/>
          <w:sz w:val="22"/>
          <w:szCs w:val="22"/>
        </w:rPr>
        <w:t xml:space="preserve"> policies and procedures.</w:t>
      </w:r>
    </w:p>
    <w:p w:rsidR="00010C6D" w:rsidRPr="00A860ED" w:rsidRDefault="00010C6D" w:rsidP="00A860ED">
      <w:pPr>
        <w:jc w:val="both"/>
        <w:rPr>
          <w:rFonts w:ascii="Arial" w:hAnsi="Arial" w:cs="Arial"/>
          <w:sz w:val="22"/>
          <w:szCs w:val="22"/>
        </w:rPr>
      </w:pPr>
    </w:p>
    <w:p w:rsidR="00B927F0" w:rsidRDefault="00B927F0" w:rsidP="00EA0315">
      <w:pPr>
        <w:rPr>
          <w:rFonts w:ascii="Arial" w:hAnsi="Arial" w:cs="Arial"/>
          <w:sz w:val="22"/>
          <w:szCs w:val="22"/>
        </w:rPr>
      </w:pPr>
      <w:r w:rsidRPr="00A860ED">
        <w:rPr>
          <w:rFonts w:ascii="Arial" w:hAnsi="Arial" w:cs="Arial"/>
          <w:sz w:val="22"/>
          <w:szCs w:val="22"/>
        </w:rPr>
        <w:t>We hereby agree the secondment of the above named on the terms and conditions set out in the foregoing agreement.</w:t>
      </w:r>
      <w:r w:rsidR="00B14828" w:rsidRPr="00A860ED">
        <w:rPr>
          <w:rFonts w:ascii="Arial" w:hAnsi="Arial" w:cs="Arial"/>
          <w:sz w:val="22"/>
          <w:szCs w:val="22"/>
        </w:rPr>
        <w:t xml:space="preserve">  This Agreemen</w:t>
      </w:r>
      <w:r w:rsidR="002063D6">
        <w:rPr>
          <w:rFonts w:ascii="Arial" w:hAnsi="Arial" w:cs="Arial"/>
          <w:sz w:val="22"/>
          <w:szCs w:val="22"/>
        </w:rPr>
        <w:t xml:space="preserve">t has been entered into on </w:t>
      </w:r>
      <w:r w:rsidR="008C7DB9">
        <w:rPr>
          <w:rFonts w:ascii="Arial" w:hAnsi="Arial" w:cs="Arial"/>
          <w:sz w:val="22"/>
          <w:szCs w:val="22"/>
        </w:rPr>
        <w:t>x</w:t>
      </w:r>
      <w:r w:rsidR="009804A0">
        <w:rPr>
          <w:rFonts w:ascii="Arial" w:hAnsi="Arial" w:cs="Arial"/>
          <w:sz w:val="22"/>
          <w:szCs w:val="22"/>
        </w:rPr>
        <w:t>.</w:t>
      </w:r>
    </w:p>
    <w:p w:rsidR="00EA0315" w:rsidRPr="00A860ED" w:rsidRDefault="00EA0315" w:rsidP="00EA0315">
      <w:pPr>
        <w:rPr>
          <w:rFonts w:ascii="Arial" w:hAnsi="Arial" w:cs="Arial"/>
          <w:sz w:val="22"/>
          <w:szCs w:val="22"/>
        </w:rPr>
      </w:pPr>
    </w:p>
    <w:p w:rsidR="00010C6D" w:rsidRPr="00A860ED" w:rsidRDefault="00010C6D" w:rsidP="00EA0315">
      <w:pPr>
        <w:rPr>
          <w:rFonts w:ascii="Arial" w:hAnsi="Arial" w:cs="Arial"/>
          <w:sz w:val="22"/>
          <w:szCs w:val="22"/>
        </w:rPr>
      </w:pPr>
    </w:p>
    <w:p w:rsidR="00B927F0" w:rsidRPr="00A860ED" w:rsidRDefault="00B927F0" w:rsidP="00EA0315">
      <w:pPr>
        <w:rPr>
          <w:rFonts w:ascii="Arial" w:hAnsi="Arial" w:cs="Arial"/>
          <w:sz w:val="22"/>
          <w:szCs w:val="22"/>
        </w:rPr>
      </w:pPr>
      <w:r w:rsidRPr="00A860ED">
        <w:rPr>
          <w:rFonts w:ascii="Arial" w:hAnsi="Arial" w:cs="Arial"/>
          <w:b/>
          <w:sz w:val="22"/>
          <w:szCs w:val="22"/>
        </w:rPr>
        <w:t xml:space="preserve">Signature of </w:t>
      </w:r>
      <w:r w:rsidR="009F79F1" w:rsidRPr="00A860ED">
        <w:rPr>
          <w:rFonts w:ascii="Arial" w:hAnsi="Arial" w:cs="Arial"/>
          <w:b/>
          <w:sz w:val="22"/>
          <w:szCs w:val="22"/>
        </w:rPr>
        <w:t xml:space="preserve">the </w:t>
      </w:r>
      <w:r w:rsidR="00B14828" w:rsidRPr="00A860ED">
        <w:rPr>
          <w:rFonts w:ascii="Arial" w:hAnsi="Arial" w:cs="Arial"/>
          <w:b/>
          <w:sz w:val="22"/>
          <w:szCs w:val="22"/>
        </w:rPr>
        <w:t>Employer</w:t>
      </w:r>
      <w:r w:rsidRPr="00A860ED">
        <w:rPr>
          <w:rFonts w:ascii="Arial" w:hAnsi="Arial" w:cs="Arial"/>
          <w:sz w:val="22"/>
          <w:szCs w:val="22"/>
        </w:rPr>
        <w:t>: ………………………………………</w:t>
      </w:r>
      <w:r w:rsidR="00B14828" w:rsidRPr="00A860ED">
        <w:rPr>
          <w:rFonts w:ascii="Arial" w:hAnsi="Arial" w:cs="Arial"/>
          <w:sz w:val="22"/>
          <w:szCs w:val="22"/>
        </w:rPr>
        <w:t>…………</w:t>
      </w:r>
      <w:r w:rsidRPr="00A860ED">
        <w:rPr>
          <w:rFonts w:ascii="Arial" w:hAnsi="Arial" w:cs="Arial"/>
          <w:sz w:val="22"/>
          <w:szCs w:val="22"/>
        </w:rPr>
        <w:t>………………………………</w:t>
      </w:r>
    </w:p>
    <w:p w:rsidR="00B14828" w:rsidRPr="00A860ED" w:rsidRDefault="00B14828" w:rsidP="00EA0315">
      <w:pPr>
        <w:rPr>
          <w:rFonts w:ascii="Arial" w:hAnsi="Arial" w:cs="Arial"/>
          <w:sz w:val="22"/>
          <w:szCs w:val="22"/>
        </w:rPr>
      </w:pPr>
    </w:p>
    <w:p w:rsidR="00B927F0" w:rsidRPr="00A860ED" w:rsidRDefault="00B927F0" w:rsidP="00EA0315">
      <w:pPr>
        <w:rPr>
          <w:rFonts w:ascii="Arial" w:hAnsi="Arial" w:cs="Arial"/>
          <w:sz w:val="22"/>
          <w:szCs w:val="22"/>
        </w:rPr>
      </w:pPr>
      <w:r w:rsidRPr="00A860ED">
        <w:rPr>
          <w:rFonts w:ascii="Arial" w:hAnsi="Arial" w:cs="Arial"/>
          <w:sz w:val="22"/>
          <w:szCs w:val="22"/>
        </w:rPr>
        <w:t>Name: …………………………………………………</w:t>
      </w:r>
      <w:r w:rsidR="00B14828" w:rsidRPr="00A860ED">
        <w:rPr>
          <w:rFonts w:ascii="Arial" w:hAnsi="Arial" w:cs="Arial"/>
          <w:sz w:val="22"/>
          <w:szCs w:val="22"/>
        </w:rPr>
        <w:t>………………………………………………..</w:t>
      </w:r>
      <w:r w:rsidRPr="00A860ED">
        <w:rPr>
          <w:rFonts w:ascii="Arial" w:hAnsi="Arial" w:cs="Arial"/>
          <w:sz w:val="22"/>
          <w:szCs w:val="22"/>
        </w:rPr>
        <w:t>………</w:t>
      </w:r>
    </w:p>
    <w:p w:rsidR="00B14828" w:rsidRPr="00A860ED" w:rsidRDefault="00B14828" w:rsidP="00EA0315">
      <w:pPr>
        <w:rPr>
          <w:rFonts w:ascii="Arial" w:hAnsi="Arial" w:cs="Arial"/>
          <w:sz w:val="22"/>
          <w:szCs w:val="22"/>
        </w:rPr>
      </w:pPr>
    </w:p>
    <w:p w:rsidR="00B927F0" w:rsidRPr="00A860ED" w:rsidRDefault="00B927F0" w:rsidP="00EA0315">
      <w:pPr>
        <w:rPr>
          <w:rFonts w:ascii="Arial" w:hAnsi="Arial" w:cs="Arial"/>
          <w:sz w:val="22"/>
          <w:szCs w:val="22"/>
        </w:rPr>
      </w:pPr>
      <w:r w:rsidRPr="00A860ED">
        <w:rPr>
          <w:rFonts w:ascii="Arial" w:hAnsi="Arial" w:cs="Arial"/>
          <w:sz w:val="22"/>
          <w:szCs w:val="22"/>
        </w:rPr>
        <w:t>Position: …………………………………………………</w:t>
      </w:r>
      <w:r w:rsidR="00B14828" w:rsidRPr="00A860ED">
        <w:rPr>
          <w:rFonts w:ascii="Arial" w:hAnsi="Arial" w:cs="Arial"/>
          <w:sz w:val="22"/>
          <w:szCs w:val="22"/>
        </w:rPr>
        <w:t>…………………………………………….</w:t>
      </w:r>
      <w:r w:rsidRPr="00A860ED">
        <w:rPr>
          <w:rFonts w:ascii="Arial" w:hAnsi="Arial" w:cs="Arial"/>
          <w:sz w:val="22"/>
          <w:szCs w:val="22"/>
        </w:rPr>
        <w:t>………</w:t>
      </w:r>
    </w:p>
    <w:p w:rsidR="00B14828" w:rsidRPr="00A860ED" w:rsidRDefault="00B14828" w:rsidP="00EA0315">
      <w:pPr>
        <w:rPr>
          <w:rFonts w:ascii="Arial" w:hAnsi="Arial" w:cs="Arial"/>
          <w:sz w:val="22"/>
          <w:szCs w:val="22"/>
        </w:rPr>
      </w:pPr>
    </w:p>
    <w:p w:rsidR="00B927F0" w:rsidRPr="00A860ED" w:rsidRDefault="00B927F0" w:rsidP="00EA0315">
      <w:pPr>
        <w:rPr>
          <w:rFonts w:ascii="Arial" w:hAnsi="Arial" w:cs="Arial"/>
          <w:sz w:val="22"/>
          <w:szCs w:val="22"/>
        </w:rPr>
      </w:pPr>
      <w:r w:rsidRPr="00A860ED">
        <w:rPr>
          <w:rFonts w:ascii="Arial" w:hAnsi="Arial" w:cs="Arial"/>
          <w:sz w:val="22"/>
          <w:szCs w:val="22"/>
        </w:rPr>
        <w:t>Date: …………………………………………………………</w:t>
      </w:r>
      <w:r w:rsidR="00B14828" w:rsidRPr="00A860ED">
        <w:rPr>
          <w:rFonts w:ascii="Arial" w:hAnsi="Arial" w:cs="Arial"/>
          <w:sz w:val="22"/>
          <w:szCs w:val="22"/>
        </w:rPr>
        <w:t>………………………………………………….</w:t>
      </w:r>
    </w:p>
    <w:p w:rsidR="00010C6D" w:rsidRPr="00A860ED" w:rsidRDefault="00010C6D" w:rsidP="00EA0315">
      <w:pPr>
        <w:rPr>
          <w:rFonts w:ascii="Arial" w:hAnsi="Arial" w:cs="Arial"/>
          <w:sz w:val="22"/>
          <w:szCs w:val="22"/>
        </w:rPr>
      </w:pPr>
    </w:p>
    <w:p w:rsidR="00B14828" w:rsidRPr="00A860ED" w:rsidRDefault="00B14828" w:rsidP="00EA0315">
      <w:pPr>
        <w:rPr>
          <w:rFonts w:ascii="Arial" w:hAnsi="Arial" w:cs="Arial"/>
          <w:sz w:val="22"/>
          <w:szCs w:val="22"/>
        </w:rPr>
      </w:pPr>
    </w:p>
    <w:p w:rsidR="00B927F0" w:rsidRPr="00A860ED" w:rsidRDefault="00B927F0" w:rsidP="00EA0315">
      <w:pPr>
        <w:rPr>
          <w:rFonts w:ascii="Arial" w:hAnsi="Arial" w:cs="Arial"/>
          <w:sz w:val="22"/>
          <w:szCs w:val="22"/>
        </w:rPr>
      </w:pPr>
      <w:r w:rsidRPr="00A860ED">
        <w:rPr>
          <w:rFonts w:ascii="Arial" w:hAnsi="Arial" w:cs="Arial"/>
          <w:b/>
          <w:sz w:val="22"/>
          <w:szCs w:val="22"/>
        </w:rPr>
        <w:t xml:space="preserve">Signature of </w:t>
      </w:r>
      <w:r w:rsidR="009F79F1" w:rsidRPr="00A860ED">
        <w:rPr>
          <w:rFonts w:ascii="Arial" w:hAnsi="Arial" w:cs="Arial"/>
          <w:b/>
          <w:sz w:val="22"/>
          <w:szCs w:val="22"/>
        </w:rPr>
        <w:t xml:space="preserve">the </w:t>
      </w:r>
      <w:r w:rsidR="00C74D68" w:rsidRPr="00A860ED">
        <w:rPr>
          <w:rFonts w:ascii="Arial" w:hAnsi="Arial" w:cs="Arial"/>
          <w:b/>
          <w:sz w:val="22"/>
          <w:szCs w:val="22"/>
        </w:rPr>
        <w:t>host organisation</w:t>
      </w:r>
      <w:r w:rsidRPr="00A860ED">
        <w:rPr>
          <w:rFonts w:ascii="Arial" w:hAnsi="Arial" w:cs="Arial"/>
          <w:sz w:val="22"/>
          <w:szCs w:val="22"/>
        </w:rPr>
        <w:t>…………………………………………………</w:t>
      </w:r>
      <w:r w:rsidR="00B14828" w:rsidRPr="00A860ED">
        <w:rPr>
          <w:rFonts w:ascii="Arial" w:hAnsi="Arial" w:cs="Arial"/>
          <w:sz w:val="22"/>
          <w:szCs w:val="22"/>
        </w:rPr>
        <w:t>……………………</w:t>
      </w:r>
    </w:p>
    <w:p w:rsidR="00B14828" w:rsidRPr="00A860ED" w:rsidRDefault="00B14828" w:rsidP="00EA0315">
      <w:pPr>
        <w:rPr>
          <w:rFonts w:ascii="Arial" w:hAnsi="Arial" w:cs="Arial"/>
          <w:sz w:val="22"/>
          <w:szCs w:val="22"/>
        </w:rPr>
      </w:pPr>
    </w:p>
    <w:p w:rsidR="00B927F0" w:rsidRPr="00A860ED" w:rsidRDefault="00B927F0" w:rsidP="00EA0315">
      <w:pPr>
        <w:rPr>
          <w:rFonts w:ascii="Arial" w:hAnsi="Arial" w:cs="Arial"/>
          <w:sz w:val="22"/>
          <w:szCs w:val="22"/>
        </w:rPr>
      </w:pPr>
      <w:r w:rsidRPr="00A860ED">
        <w:rPr>
          <w:rFonts w:ascii="Arial" w:hAnsi="Arial" w:cs="Arial"/>
          <w:sz w:val="22"/>
          <w:szCs w:val="22"/>
        </w:rPr>
        <w:t>Name: ……………………………………………………………</w:t>
      </w:r>
      <w:r w:rsidR="00B14828" w:rsidRPr="00A860ED">
        <w:rPr>
          <w:rFonts w:ascii="Arial" w:hAnsi="Arial" w:cs="Arial"/>
          <w:sz w:val="22"/>
          <w:szCs w:val="22"/>
        </w:rPr>
        <w:t>………………………………………………</w:t>
      </w:r>
    </w:p>
    <w:p w:rsidR="00B14828" w:rsidRPr="00A860ED" w:rsidRDefault="00B14828" w:rsidP="00EA0315">
      <w:pPr>
        <w:rPr>
          <w:rFonts w:ascii="Arial" w:hAnsi="Arial" w:cs="Arial"/>
          <w:sz w:val="22"/>
          <w:szCs w:val="22"/>
        </w:rPr>
      </w:pPr>
    </w:p>
    <w:p w:rsidR="00B927F0" w:rsidRPr="00A860ED" w:rsidRDefault="00B927F0" w:rsidP="00EA0315">
      <w:pPr>
        <w:rPr>
          <w:rFonts w:ascii="Arial" w:hAnsi="Arial" w:cs="Arial"/>
          <w:sz w:val="22"/>
          <w:szCs w:val="22"/>
        </w:rPr>
      </w:pPr>
      <w:r w:rsidRPr="00A860ED">
        <w:rPr>
          <w:rFonts w:ascii="Arial" w:hAnsi="Arial" w:cs="Arial"/>
          <w:sz w:val="22"/>
          <w:szCs w:val="22"/>
        </w:rPr>
        <w:t>Position: …………………………………………………………</w:t>
      </w:r>
      <w:r w:rsidR="00B14828" w:rsidRPr="00A860ED">
        <w:rPr>
          <w:rFonts w:ascii="Arial" w:hAnsi="Arial" w:cs="Arial"/>
          <w:sz w:val="22"/>
          <w:szCs w:val="22"/>
        </w:rPr>
        <w:t>…………………………………………….</w:t>
      </w:r>
    </w:p>
    <w:p w:rsidR="00B14828" w:rsidRPr="00A860ED" w:rsidRDefault="00B14828" w:rsidP="00EA0315">
      <w:pPr>
        <w:rPr>
          <w:rFonts w:ascii="Arial" w:hAnsi="Arial" w:cs="Arial"/>
          <w:sz w:val="22"/>
          <w:szCs w:val="22"/>
        </w:rPr>
      </w:pPr>
    </w:p>
    <w:p w:rsidR="00B927F0" w:rsidRPr="00A860ED" w:rsidRDefault="00B927F0" w:rsidP="00EA0315">
      <w:pPr>
        <w:rPr>
          <w:rFonts w:ascii="Arial" w:hAnsi="Arial" w:cs="Arial"/>
          <w:sz w:val="22"/>
          <w:szCs w:val="22"/>
        </w:rPr>
      </w:pPr>
      <w:r w:rsidRPr="00A860ED">
        <w:rPr>
          <w:rFonts w:ascii="Arial" w:hAnsi="Arial" w:cs="Arial"/>
          <w:sz w:val="22"/>
          <w:szCs w:val="22"/>
        </w:rPr>
        <w:t>Date: ……………………………………………………………………</w:t>
      </w:r>
      <w:r w:rsidR="00B14828" w:rsidRPr="00A860ED">
        <w:rPr>
          <w:rFonts w:ascii="Arial" w:hAnsi="Arial" w:cs="Arial"/>
          <w:sz w:val="22"/>
          <w:szCs w:val="22"/>
        </w:rPr>
        <w:t>……………………………………….</w:t>
      </w:r>
    </w:p>
    <w:p w:rsidR="00010C6D" w:rsidRPr="00A860ED" w:rsidRDefault="00010C6D" w:rsidP="00EA0315">
      <w:pPr>
        <w:rPr>
          <w:rFonts w:ascii="Arial" w:hAnsi="Arial" w:cs="Arial"/>
          <w:sz w:val="22"/>
          <w:szCs w:val="22"/>
        </w:rPr>
      </w:pPr>
    </w:p>
    <w:p w:rsidR="00010C6D" w:rsidRPr="00A860ED" w:rsidRDefault="00010C6D" w:rsidP="00EA0315">
      <w:pPr>
        <w:rPr>
          <w:rFonts w:ascii="Arial" w:hAnsi="Arial" w:cs="Arial"/>
          <w:sz w:val="22"/>
          <w:szCs w:val="22"/>
        </w:rPr>
      </w:pPr>
    </w:p>
    <w:p w:rsidR="00B14828" w:rsidRPr="00A860ED" w:rsidRDefault="00B927F0" w:rsidP="00EA0315">
      <w:pPr>
        <w:rPr>
          <w:rFonts w:ascii="Arial" w:hAnsi="Arial" w:cs="Arial"/>
          <w:sz w:val="22"/>
          <w:szCs w:val="22"/>
        </w:rPr>
      </w:pPr>
      <w:r w:rsidRPr="00A860ED">
        <w:rPr>
          <w:rFonts w:ascii="Arial" w:hAnsi="Arial" w:cs="Arial"/>
          <w:b/>
          <w:sz w:val="22"/>
          <w:szCs w:val="22"/>
        </w:rPr>
        <w:t xml:space="preserve">Signature </w:t>
      </w:r>
      <w:r w:rsidR="009804A0">
        <w:rPr>
          <w:rFonts w:ascii="Arial" w:hAnsi="Arial" w:cs="Arial"/>
          <w:b/>
          <w:sz w:val="22"/>
          <w:szCs w:val="22"/>
        </w:rPr>
        <w:t xml:space="preserve">of </w:t>
      </w:r>
      <w:r w:rsidR="009F79F1" w:rsidRPr="00A860ED">
        <w:rPr>
          <w:rFonts w:ascii="Arial" w:hAnsi="Arial" w:cs="Arial"/>
          <w:b/>
          <w:sz w:val="22"/>
          <w:szCs w:val="22"/>
        </w:rPr>
        <w:t xml:space="preserve">the </w:t>
      </w:r>
      <w:r w:rsidRPr="00A860ED">
        <w:rPr>
          <w:rFonts w:ascii="Arial" w:hAnsi="Arial" w:cs="Arial"/>
          <w:b/>
          <w:sz w:val="22"/>
          <w:szCs w:val="22"/>
        </w:rPr>
        <w:t>employee:</w:t>
      </w:r>
      <w:r w:rsidRPr="00A860ED">
        <w:rPr>
          <w:rFonts w:ascii="Arial" w:hAnsi="Arial" w:cs="Arial"/>
          <w:sz w:val="22"/>
          <w:szCs w:val="22"/>
        </w:rPr>
        <w:t xml:space="preserve"> </w:t>
      </w:r>
    </w:p>
    <w:p w:rsidR="0075196A" w:rsidRDefault="0075196A" w:rsidP="00EA0315">
      <w:pPr>
        <w:rPr>
          <w:rFonts w:ascii="Arial" w:hAnsi="Arial" w:cs="Arial"/>
          <w:sz w:val="22"/>
          <w:szCs w:val="22"/>
        </w:rPr>
      </w:pPr>
    </w:p>
    <w:p w:rsidR="00B14828" w:rsidRPr="00A860ED" w:rsidRDefault="00B14828" w:rsidP="00EA0315">
      <w:pPr>
        <w:rPr>
          <w:rFonts w:ascii="Arial" w:hAnsi="Arial" w:cs="Arial"/>
          <w:sz w:val="22"/>
          <w:szCs w:val="22"/>
        </w:rPr>
      </w:pPr>
      <w:r w:rsidRPr="00A860ED">
        <w:rPr>
          <w:rFonts w:ascii="Arial" w:hAnsi="Arial" w:cs="Arial"/>
          <w:sz w:val="22"/>
          <w:szCs w:val="22"/>
        </w:rPr>
        <w:t>Name: ………………………………………………………………………………………………………..…</w:t>
      </w:r>
    </w:p>
    <w:p w:rsidR="00B14828" w:rsidRPr="00A860ED" w:rsidRDefault="00B14828" w:rsidP="00EA0315">
      <w:pPr>
        <w:rPr>
          <w:rFonts w:ascii="Arial" w:hAnsi="Arial" w:cs="Arial"/>
          <w:sz w:val="22"/>
          <w:szCs w:val="22"/>
        </w:rPr>
      </w:pPr>
    </w:p>
    <w:p w:rsidR="00D43D9E" w:rsidRDefault="00B927F0" w:rsidP="00EA0315">
      <w:pPr>
        <w:rPr>
          <w:rFonts w:ascii="Arial" w:hAnsi="Arial" w:cs="Arial"/>
          <w:sz w:val="22"/>
          <w:szCs w:val="22"/>
        </w:rPr>
      </w:pPr>
      <w:r w:rsidRPr="00A860ED">
        <w:rPr>
          <w:rFonts w:ascii="Arial" w:hAnsi="Arial" w:cs="Arial"/>
          <w:sz w:val="22"/>
          <w:szCs w:val="22"/>
        </w:rPr>
        <w:t>Date: ………………………………………………………………………</w:t>
      </w:r>
      <w:r w:rsidR="00B14828" w:rsidRPr="00A860ED">
        <w:rPr>
          <w:rFonts w:ascii="Arial" w:hAnsi="Arial" w:cs="Arial"/>
          <w:sz w:val="22"/>
          <w:szCs w:val="22"/>
        </w:rPr>
        <w:t>…………………………………….</w:t>
      </w:r>
    </w:p>
    <w:p w:rsidR="0075196A" w:rsidRDefault="0075196A" w:rsidP="00EA0315">
      <w:pPr>
        <w:rPr>
          <w:rFonts w:ascii="Arial" w:hAnsi="Arial" w:cs="Arial"/>
          <w:sz w:val="22"/>
          <w:szCs w:val="22"/>
        </w:rPr>
      </w:pPr>
    </w:p>
    <w:p w:rsidR="00121E9D" w:rsidRDefault="00121E9D" w:rsidP="00EA0315">
      <w:pPr>
        <w:rPr>
          <w:rFonts w:ascii="Arial" w:hAnsi="Arial" w:cs="Arial"/>
          <w:strike/>
          <w:sz w:val="22"/>
          <w:szCs w:val="22"/>
        </w:rPr>
      </w:pPr>
    </w:p>
    <w:p w:rsidR="00121E9D" w:rsidRPr="00121E9D" w:rsidRDefault="00121E9D" w:rsidP="00EA0315">
      <w:pPr>
        <w:rPr>
          <w:rFonts w:ascii="Arial" w:hAnsi="Arial" w:cs="Arial"/>
          <w:sz w:val="22"/>
          <w:szCs w:val="22"/>
        </w:rPr>
      </w:pPr>
      <w:r w:rsidRPr="00F70B33">
        <w:rPr>
          <w:rFonts w:ascii="Arial" w:hAnsi="Arial" w:cs="Arial"/>
          <w:sz w:val="22"/>
          <w:szCs w:val="22"/>
        </w:rPr>
        <w:t>Updated February 2018</w:t>
      </w:r>
    </w:p>
    <w:sectPr w:rsidR="00121E9D" w:rsidRPr="00121E9D" w:rsidSect="00A860ED">
      <w:pgSz w:w="11906" w:h="16838"/>
      <w:pgMar w:top="1191" w:right="1077" w:bottom="1191"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43A71"/>
    <w:multiLevelType w:val="hybridMultilevel"/>
    <w:tmpl w:val="7C3E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5A462F"/>
    <w:multiLevelType w:val="hybridMultilevel"/>
    <w:tmpl w:val="40767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0A1821"/>
    <w:multiLevelType w:val="hybridMultilevel"/>
    <w:tmpl w:val="A96AD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7F0"/>
    <w:rsid w:val="00001E2A"/>
    <w:rsid w:val="00010C6D"/>
    <w:rsid w:val="000301C0"/>
    <w:rsid w:val="0010436F"/>
    <w:rsid w:val="00117335"/>
    <w:rsid w:val="00121E9D"/>
    <w:rsid w:val="00131AFE"/>
    <w:rsid w:val="00134937"/>
    <w:rsid w:val="001B1CBC"/>
    <w:rsid w:val="002063D6"/>
    <w:rsid w:val="002748CA"/>
    <w:rsid w:val="002F417D"/>
    <w:rsid w:val="00427A4E"/>
    <w:rsid w:val="00435982"/>
    <w:rsid w:val="00450064"/>
    <w:rsid w:val="005237AB"/>
    <w:rsid w:val="005A6904"/>
    <w:rsid w:val="005B42E1"/>
    <w:rsid w:val="006A4D83"/>
    <w:rsid w:val="006A6C16"/>
    <w:rsid w:val="006A6F01"/>
    <w:rsid w:val="006E5B23"/>
    <w:rsid w:val="00751689"/>
    <w:rsid w:val="0075196A"/>
    <w:rsid w:val="0079034E"/>
    <w:rsid w:val="00812B95"/>
    <w:rsid w:val="008359D5"/>
    <w:rsid w:val="008552C4"/>
    <w:rsid w:val="008755B1"/>
    <w:rsid w:val="00896CCC"/>
    <w:rsid w:val="008C7DB9"/>
    <w:rsid w:val="00926CEE"/>
    <w:rsid w:val="009804A0"/>
    <w:rsid w:val="009F115E"/>
    <w:rsid w:val="009F79F1"/>
    <w:rsid w:val="009F7AD5"/>
    <w:rsid w:val="00A636DC"/>
    <w:rsid w:val="00A860ED"/>
    <w:rsid w:val="00A95C98"/>
    <w:rsid w:val="00AB673B"/>
    <w:rsid w:val="00AF684B"/>
    <w:rsid w:val="00B14828"/>
    <w:rsid w:val="00B47320"/>
    <w:rsid w:val="00B927F0"/>
    <w:rsid w:val="00BA2C14"/>
    <w:rsid w:val="00C350BC"/>
    <w:rsid w:val="00C4458D"/>
    <w:rsid w:val="00C60395"/>
    <w:rsid w:val="00C64D43"/>
    <w:rsid w:val="00C74D68"/>
    <w:rsid w:val="00CF5C78"/>
    <w:rsid w:val="00D3192E"/>
    <w:rsid w:val="00D43D9E"/>
    <w:rsid w:val="00D47C16"/>
    <w:rsid w:val="00D65AF5"/>
    <w:rsid w:val="00D660EF"/>
    <w:rsid w:val="00D806AD"/>
    <w:rsid w:val="00E24D5D"/>
    <w:rsid w:val="00E32A36"/>
    <w:rsid w:val="00E449E9"/>
    <w:rsid w:val="00E92C40"/>
    <w:rsid w:val="00EA0315"/>
    <w:rsid w:val="00F70B33"/>
    <w:rsid w:val="00F76A4C"/>
    <w:rsid w:val="00F777C0"/>
    <w:rsid w:val="00F8536B"/>
    <w:rsid w:val="00F87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320"/>
    <w:pPr>
      <w:ind w:left="720"/>
      <w:contextualSpacing/>
    </w:pPr>
  </w:style>
  <w:style w:type="paragraph" w:styleId="BalloonText">
    <w:name w:val="Balloon Text"/>
    <w:basedOn w:val="Normal"/>
    <w:link w:val="BalloonTextChar"/>
    <w:rsid w:val="00D660EF"/>
    <w:rPr>
      <w:rFonts w:ascii="Tahoma" w:hAnsi="Tahoma" w:cs="Tahoma"/>
      <w:sz w:val="16"/>
      <w:szCs w:val="16"/>
    </w:rPr>
  </w:style>
  <w:style w:type="character" w:customStyle="1" w:styleId="BalloonTextChar">
    <w:name w:val="Balloon Text Char"/>
    <w:basedOn w:val="DefaultParagraphFont"/>
    <w:link w:val="BalloonText"/>
    <w:rsid w:val="00D660EF"/>
    <w:rPr>
      <w:rFonts w:ascii="Tahoma" w:hAnsi="Tahoma" w:cs="Tahoma"/>
      <w:sz w:val="16"/>
      <w:szCs w:val="16"/>
    </w:rPr>
  </w:style>
  <w:style w:type="character" w:styleId="CommentReference">
    <w:name w:val="annotation reference"/>
    <w:basedOn w:val="DefaultParagraphFont"/>
    <w:rsid w:val="00D660EF"/>
    <w:rPr>
      <w:sz w:val="16"/>
      <w:szCs w:val="16"/>
    </w:rPr>
  </w:style>
  <w:style w:type="paragraph" w:styleId="CommentText">
    <w:name w:val="annotation text"/>
    <w:basedOn w:val="Normal"/>
    <w:link w:val="CommentTextChar"/>
    <w:rsid w:val="00D660EF"/>
    <w:rPr>
      <w:sz w:val="20"/>
      <w:szCs w:val="20"/>
    </w:rPr>
  </w:style>
  <w:style w:type="character" w:customStyle="1" w:styleId="CommentTextChar">
    <w:name w:val="Comment Text Char"/>
    <w:basedOn w:val="DefaultParagraphFont"/>
    <w:link w:val="CommentText"/>
    <w:rsid w:val="00D660EF"/>
  </w:style>
  <w:style w:type="paragraph" w:styleId="CommentSubject">
    <w:name w:val="annotation subject"/>
    <w:basedOn w:val="CommentText"/>
    <w:next w:val="CommentText"/>
    <w:link w:val="CommentSubjectChar"/>
    <w:rsid w:val="00D660EF"/>
    <w:rPr>
      <w:b/>
      <w:bCs/>
    </w:rPr>
  </w:style>
  <w:style w:type="character" w:customStyle="1" w:styleId="CommentSubjectChar">
    <w:name w:val="Comment Subject Char"/>
    <w:basedOn w:val="CommentTextChar"/>
    <w:link w:val="CommentSubject"/>
    <w:rsid w:val="00D660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320"/>
    <w:pPr>
      <w:ind w:left="720"/>
      <w:contextualSpacing/>
    </w:pPr>
  </w:style>
  <w:style w:type="paragraph" w:styleId="BalloonText">
    <w:name w:val="Balloon Text"/>
    <w:basedOn w:val="Normal"/>
    <w:link w:val="BalloonTextChar"/>
    <w:rsid w:val="00D660EF"/>
    <w:rPr>
      <w:rFonts w:ascii="Tahoma" w:hAnsi="Tahoma" w:cs="Tahoma"/>
      <w:sz w:val="16"/>
      <w:szCs w:val="16"/>
    </w:rPr>
  </w:style>
  <w:style w:type="character" w:customStyle="1" w:styleId="BalloonTextChar">
    <w:name w:val="Balloon Text Char"/>
    <w:basedOn w:val="DefaultParagraphFont"/>
    <w:link w:val="BalloonText"/>
    <w:rsid w:val="00D660EF"/>
    <w:rPr>
      <w:rFonts w:ascii="Tahoma" w:hAnsi="Tahoma" w:cs="Tahoma"/>
      <w:sz w:val="16"/>
      <w:szCs w:val="16"/>
    </w:rPr>
  </w:style>
  <w:style w:type="character" w:styleId="CommentReference">
    <w:name w:val="annotation reference"/>
    <w:basedOn w:val="DefaultParagraphFont"/>
    <w:rsid w:val="00D660EF"/>
    <w:rPr>
      <w:sz w:val="16"/>
      <w:szCs w:val="16"/>
    </w:rPr>
  </w:style>
  <w:style w:type="paragraph" w:styleId="CommentText">
    <w:name w:val="annotation text"/>
    <w:basedOn w:val="Normal"/>
    <w:link w:val="CommentTextChar"/>
    <w:rsid w:val="00D660EF"/>
    <w:rPr>
      <w:sz w:val="20"/>
      <w:szCs w:val="20"/>
    </w:rPr>
  </w:style>
  <w:style w:type="character" w:customStyle="1" w:styleId="CommentTextChar">
    <w:name w:val="Comment Text Char"/>
    <w:basedOn w:val="DefaultParagraphFont"/>
    <w:link w:val="CommentText"/>
    <w:rsid w:val="00D660EF"/>
  </w:style>
  <w:style w:type="paragraph" w:styleId="CommentSubject">
    <w:name w:val="annotation subject"/>
    <w:basedOn w:val="CommentText"/>
    <w:next w:val="CommentText"/>
    <w:link w:val="CommentSubjectChar"/>
    <w:rsid w:val="00D660EF"/>
    <w:rPr>
      <w:b/>
      <w:bCs/>
    </w:rPr>
  </w:style>
  <w:style w:type="character" w:customStyle="1" w:styleId="CommentSubjectChar">
    <w:name w:val="Comment Subject Char"/>
    <w:basedOn w:val="CommentTextChar"/>
    <w:link w:val="CommentSubject"/>
    <w:rsid w:val="00D660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47547">
      <w:bodyDiv w:val="1"/>
      <w:marLeft w:val="0"/>
      <w:marRight w:val="0"/>
      <w:marTop w:val="0"/>
      <w:marBottom w:val="0"/>
      <w:divBdr>
        <w:top w:val="none" w:sz="0" w:space="0" w:color="auto"/>
        <w:left w:val="none" w:sz="0" w:space="0" w:color="auto"/>
        <w:bottom w:val="none" w:sz="0" w:space="0" w:color="auto"/>
        <w:right w:val="none" w:sz="0" w:space="0" w:color="auto"/>
      </w:divBdr>
    </w:div>
    <w:div w:id="511528662">
      <w:bodyDiv w:val="1"/>
      <w:marLeft w:val="0"/>
      <w:marRight w:val="0"/>
      <w:marTop w:val="0"/>
      <w:marBottom w:val="0"/>
      <w:divBdr>
        <w:top w:val="none" w:sz="0" w:space="0" w:color="auto"/>
        <w:left w:val="none" w:sz="0" w:space="0" w:color="auto"/>
        <w:bottom w:val="none" w:sz="0" w:space="0" w:color="auto"/>
        <w:right w:val="none" w:sz="0" w:space="0" w:color="auto"/>
      </w:divBdr>
    </w:div>
    <w:div w:id="926962634">
      <w:bodyDiv w:val="1"/>
      <w:marLeft w:val="0"/>
      <w:marRight w:val="0"/>
      <w:marTop w:val="0"/>
      <w:marBottom w:val="0"/>
      <w:divBdr>
        <w:top w:val="none" w:sz="0" w:space="0" w:color="auto"/>
        <w:left w:val="none" w:sz="0" w:space="0" w:color="auto"/>
        <w:bottom w:val="none" w:sz="0" w:space="0" w:color="auto"/>
        <w:right w:val="none" w:sz="0" w:space="0" w:color="auto"/>
      </w:divBdr>
    </w:div>
    <w:div w:id="214080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2FC3C-33B7-4EE8-A61B-218A05E0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2219</Words>
  <Characters>12183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sophie.clayton</dc:creator>
  <cp:lastModifiedBy>Debbie Newcomb</cp:lastModifiedBy>
  <cp:revision>2</cp:revision>
  <dcterms:created xsi:type="dcterms:W3CDTF">2018-02-16T14:38:00Z</dcterms:created>
  <dcterms:modified xsi:type="dcterms:W3CDTF">2018-02-16T14:38:00Z</dcterms:modified>
</cp:coreProperties>
</file>