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AC7CF" w14:textId="77777777" w:rsidR="0036526B" w:rsidRDefault="006D737C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  <w:r w:rsidRPr="006D737C">
        <w:rPr>
          <w:rFonts w:asciiTheme="minorHAnsi" w:hAnsiTheme="minorHAnsi" w:cstheme="minorHAnsi"/>
          <w:noProof/>
          <w:position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AC867" wp14:editId="49BAC868">
                <wp:simplePos x="0" y="0"/>
                <wp:positionH relativeFrom="column">
                  <wp:posOffset>2802365</wp:posOffset>
                </wp:positionH>
                <wp:positionV relativeFrom="paragraph">
                  <wp:posOffset>-235861</wp:posOffset>
                </wp:positionV>
                <wp:extent cx="2693035" cy="3575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035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BAC875" w14:textId="77777777" w:rsidR="006D737C" w:rsidRPr="00336EEE" w:rsidRDefault="006D737C" w:rsidP="006D737C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BAC8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.65pt;margin-top:-18.55pt;width:212.0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" fillcolor="window" stroked="f" strokeweight=".5pt">
                <v:textbox>
                  <w:txbxContent>
                    <w:p w14:paraId="49BAC875" w14:textId="77777777" w:rsidR="006D737C" w:rsidRPr="00336EEE" w:rsidRDefault="006D737C" w:rsidP="006D737C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p w14:paraId="49BAC7D0" w14:textId="77777777" w:rsidR="0036526B" w:rsidRPr="006D737C" w:rsidRDefault="00AB25E9" w:rsidP="006D737C">
      <w:pPr>
        <w:widowControl w:val="0"/>
        <w:autoSpaceDE w:val="0"/>
        <w:autoSpaceDN w:val="0"/>
        <w:adjustRightInd w:val="0"/>
        <w:spacing w:before="75" w:after="0" w:line="240" w:lineRule="auto"/>
        <w:ind w:right="-67"/>
        <w:rPr>
          <w:rFonts w:asciiTheme="minorHAnsi" w:hAnsiTheme="minorHAnsi" w:cstheme="minorHAnsi"/>
          <w:b/>
        </w:rPr>
      </w:pPr>
      <w:r w:rsidRPr="006D737C">
        <w:rPr>
          <w:rFonts w:asciiTheme="minorHAnsi" w:hAnsiTheme="minorHAnsi" w:cstheme="minorHAnsi"/>
          <w:b/>
        </w:rPr>
        <w:t>Room Function:</w:t>
      </w:r>
      <w:r w:rsidRPr="006D737C">
        <w:rPr>
          <w:rFonts w:asciiTheme="minorHAnsi" w:hAnsiTheme="minorHAnsi" w:cstheme="minorHAnsi"/>
          <w:b/>
          <w:spacing w:val="-2"/>
        </w:rPr>
        <w:t xml:space="preserve"> </w:t>
      </w:r>
      <w:r w:rsidR="006D737C" w:rsidRPr="006D737C">
        <w:rPr>
          <w:rFonts w:asciiTheme="minorHAnsi" w:hAnsiTheme="minorHAnsi" w:cstheme="minorHAnsi"/>
          <w:b/>
          <w:spacing w:val="-2"/>
        </w:rPr>
        <w:t>Clinical R</w:t>
      </w:r>
      <w:r w:rsidR="00BA7218" w:rsidRPr="006D737C">
        <w:rPr>
          <w:rFonts w:asciiTheme="minorHAnsi" w:hAnsiTheme="minorHAnsi" w:cstheme="minorHAnsi"/>
          <w:b/>
          <w:spacing w:val="-2"/>
        </w:rPr>
        <w:t>oom</w:t>
      </w:r>
      <w:r w:rsidRPr="006D737C">
        <w:rPr>
          <w:rFonts w:asciiTheme="minorHAnsi" w:hAnsiTheme="minorHAnsi" w:cstheme="minorHAnsi"/>
          <w:b/>
          <w:spacing w:val="-5"/>
        </w:rPr>
        <w:t xml:space="preserve"> </w:t>
      </w:r>
    </w:p>
    <w:tbl>
      <w:tblPr>
        <w:tblW w:w="160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9"/>
        <w:gridCol w:w="8"/>
        <w:gridCol w:w="6604"/>
        <w:gridCol w:w="708"/>
        <w:gridCol w:w="708"/>
        <w:gridCol w:w="709"/>
        <w:gridCol w:w="708"/>
        <w:gridCol w:w="709"/>
        <w:gridCol w:w="708"/>
        <w:gridCol w:w="709"/>
      </w:tblGrid>
      <w:tr w:rsidR="006D737C" w:rsidRPr="006D737C" w14:paraId="49BAC7DB" w14:textId="77777777" w:rsidTr="006D737C">
        <w:trPr>
          <w:trHeight w:hRule="exact" w:val="333"/>
        </w:trPr>
        <w:tc>
          <w:tcPr>
            <w:tcW w:w="490" w:type="dxa"/>
          </w:tcPr>
          <w:p w14:paraId="49BAC7D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07" w:type="dxa"/>
            <w:gridSpan w:val="2"/>
          </w:tcPr>
          <w:p w14:paraId="49BAC7D2" w14:textId="77777777" w:rsidR="006D737C" w:rsidRPr="006D737C" w:rsidRDefault="006D737C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Question</w:t>
            </w:r>
          </w:p>
        </w:tc>
        <w:tc>
          <w:tcPr>
            <w:tcW w:w="6604" w:type="dxa"/>
          </w:tcPr>
          <w:p w14:paraId="49BAC7D3" w14:textId="77777777" w:rsidR="006D737C" w:rsidRPr="006D737C" w:rsidRDefault="006D737C" w:rsidP="006D737C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93" w:right="-20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Guidance</w:t>
            </w:r>
            <w:r w:rsidRPr="006D737C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708" w:type="dxa"/>
          </w:tcPr>
          <w:p w14:paraId="49BAC7D4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Mon</w:t>
            </w:r>
          </w:p>
        </w:tc>
        <w:tc>
          <w:tcPr>
            <w:tcW w:w="708" w:type="dxa"/>
          </w:tcPr>
          <w:p w14:paraId="49BAC7D5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Tue</w:t>
            </w:r>
          </w:p>
        </w:tc>
        <w:tc>
          <w:tcPr>
            <w:tcW w:w="709" w:type="dxa"/>
          </w:tcPr>
          <w:p w14:paraId="49BAC7D6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Wed</w:t>
            </w:r>
          </w:p>
        </w:tc>
        <w:tc>
          <w:tcPr>
            <w:tcW w:w="708" w:type="dxa"/>
          </w:tcPr>
          <w:p w14:paraId="49BAC7D7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D737C">
              <w:rPr>
                <w:rFonts w:asciiTheme="minorHAnsi" w:hAnsiTheme="minorHAnsi" w:cstheme="minorHAnsi"/>
                <w:b/>
              </w:rPr>
              <w:t>Thur</w:t>
            </w:r>
            <w:proofErr w:type="spellEnd"/>
          </w:p>
        </w:tc>
        <w:tc>
          <w:tcPr>
            <w:tcW w:w="709" w:type="dxa"/>
          </w:tcPr>
          <w:p w14:paraId="49BAC7D8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Fri</w:t>
            </w:r>
          </w:p>
        </w:tc>
        <w:tc>
          <w:tcPr>
            <w:tcW w:w="708" w:type="dxa"/>
          </w:tcPr>
          <w:p w14:paraId="49BAC7D9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Sat</w:t>
            </w:r>
          </w:p>
        </w:tc>
        <w:tc>
          <w:tcPr>
            <w:tcW w:w="709" w:type="dxa"/>
          </w:tcPr>
          <w:p w14:paraId="49BAC7DA" w14:textId="77777777" w:rsidR="006D737C" w:rsidRPr="006D737C" w:rsidRDefault="006D737C" w:rsidP="006D737C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</w:rPr>
            </w:pPr>
            <w:r w:rsidRPr="006D737C">
              <w:rPr>
                <w:rFonts w:asciiTheme="minorHAnsi" w:hAnsiTheme="minorHAnsi" w:cstheme="minorHAnsi"/>
                <w:b/>
              </w:rPr>
              <w:t>Sun</w:t>
            </w:r>
          </w:p>
        </w:tc>
      </w:tr>
      <w:tr w:rsidR="006D737C" w:rsidRPr="006D737C" w14:paraId="49BAC7E7" w14:textId="77777777" w:rsidTr="006D737C">
        <w:trPr>
          <w:trHeight w:hRule="exact" w:val="373"/>
        </w:trPr>
        <w:tc>
          <w:tcPr>
            <w:tcW w:w="490" w:type="dxa"/>
          </w:tcPr>
          <w:p w14:paraId="49BAC7D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3999" w:type="dxa"/>
          </w:tcPr>
          <w:p w14:paraId="49BAC7D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environment</w:t>
            </w:r>
            <w:r w:rsidRPr="006D737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visibly clean? </w:t>
            </w:r>
          </w:p>
          <w:p w14:paraId="49BAC7D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Theme="minorHAnsi" w:hAnsiTheme="minorHAnsi" w:cstheme="minorHAnsi"/>
              </w:rPr>
            </w:pPr>
          </w:p>
        </w:tc>
        <w:tc>
          <w:tcPr>
            <w:tcW w:w="6612" w:type="dxa"/>
            <w:gridSpan w:val="2"/>
          </w:tcPr>
          <w:p w14:paraId="49BAC7D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D0AA8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walls,</w:t>
            </w:r>
            <w:r w:rsidRPr="006D737C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windows,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ceilings,</w:t>
            </w:r>
            <w:r w:rsidRPr="006D737C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fans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light</w:t>
            </w:r>
            <w:r w:rsidR="009D0AA8">
              <w:rPr>
                <w:rFonts w:asciiTheme="minorHAnsi" w:hAnsiTheme="minorHAnsi" w:cstheme="minorHAnsi"/>
                <w:w w:val="102"/>
              </w:rPr>
              <w:t>s</w:t>
            </w:r>
            <w:r w:rsidR="0044357C">
              <w:rPr>
                <w:rFonts w:asciiTheme="minorHAnsi" w:hAnsiTheme="minorHAnsi" w:cstheme="minorHAnsi"/>
                <w:w w:val="102"/>
              </w:rPr>
              <w:t>.</w:t>
            </w:r>
            <w:r w:rsidRPr="006D737C">
              <w:rPr>
                <w:rFonts w:asciiTheme="minorHAnsi" w:hAnsiTheme="minorHAnsi" w:cstheme="minorHAnsi"/>
                <w:w w:val="10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fittings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are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free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from</w:t>
            </w:r>
            <w:r w:rsidRPr="006D737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dust/debris/insects</w:t>
            </w:r>
            <w:r w:rsidRPr="006D737C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etc.</w:t>
            </w:r>
          </w:p>
        </w:tc>
        <w:tc>
          <w:tcPr>
            <w:tcW w:w="708" w:type="dxa"/>
          </w:tcPr>
          <w:p w14:paraId="49BAC7E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E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E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E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E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E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E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7F2" w14:textId="77777777" w:rsidTr="006D737C">
        <w:trPr>
          <w:trHeight w:hRule="exact" w:val="704"/>
        </w:trPr>
        <w:tc>
          <w:tcPr>
            <w:tcW w:w="490" w:type="dxa"/>
          </w:tcPr>
          <w:p w14:paraId="49BAC7E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  <w:w w:val="99"/>
              </w:rPr>
              <w:t>2</w:t>
            </w:r>
          </w:p>
        </w:tc>
        <w:tc>
          <w:tcPr>
            <w:tcW w:w="3999" w:type="dxa"/>
          </w:tcPr>
          <w:p w14:paraId="49BAC7E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environment</w:t>
            </w:r>
            <w:r w:rsidRPr="006D737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free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from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any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visible damage?</w:t>
            </w:r>
            <w:r w:rsidRPr="006D737C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6612" w:type="dxa"/>
            <w:gridSpan w:val="2"/>
          </w:tcPr>
          <w:p w14:paraId="49BAC7EA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for</w:t>
            </w:r>
            <w:r w:rsidRPr="006D737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8"/>
              </w:rPr>
              <w:t xml:space="preserve">report </w:t>
            </w:r>
            <w:r w:rsidRPr="006D737C">
              <w:rPr>
                <w:rFonts w:asciiTheme="minorHAnsi" w:hAnsiTheme="minorHAnsi" w:cstheme="minorHAnsi"/>
              </w:rPr>
              <w:t>flaking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paint,</w:t>
            </w:r>
            <w:r w:rsidRPr="006D737C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 xml:space="preserve">damaged </w:t>
            </w:r>
            <w:r w:rsidRPr="006D737C">
              <w:rPr>
                <w:rFonts w:asciiTheme="minorHAnsi" w:hAnsiTheme="minorHAnsi" w:cstheme="minorHAnsi"/>
              </w:rPr>
              <w:t>walls/ceilings/window</w:t>
            </w:r>
            <w:r w:rsidRPr="006D737C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frames</w:t>
            </w:r>
            <w:r w:rsidRPr="006D737C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surfaces.</w:t>
            </w:r>
            <w:r w:rsidRPr="006D737C">
              <w:rPr>
                <w:rFonts w:asciiTheme="minorHAnsi" w:hAnsiTheme="minorHAnsi" w:cstheme="minorHAnsi"/>
                <w:spacing w:val="16"/>
              </w:rPr>
              <w:t xml:space="preserve"> </w:t>
            </w:r>
          </w:p>
        </w:tc>
        <w:tc>
          <w:tcPr>
            <w:tcW w:w="708" w:type="dxa"/>
          </w:tcPr>
          <w:p w14:paraId="49BAC7EB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E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E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E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E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F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F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7FD" w14:textId="77777777" w:rsidTr="006D737C">
        <w:trPr>
          <w:trHeight w:hRule="exact" w:val="714"/>
        </w:trPr>
        <w:tc>
          <w:tcPr>
            <w:tcW w:w="490" w:type="dxa"/>
          </w:tcPr>
          <w:p w14:paraId="49BAC7F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99" w:type="dxa"/>
          </w:tcPr>
          <w:p w14:paraId="49BAC7F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furniture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visibly clean and in good state of repair?</w:t>
            </w:r>
          </w:p>
        </w:tc>
        <w:tc>
          <w:tcPr>
            <w:tcW w:w="6612" w:type="dxa"/>
            <w:gridSpan w:val="2"/>
          </w:tcPr>
          <w:p w14:paraId="49BAC7F5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896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D0AA8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furniture,</w:t>
            </w:r>
            <w:r w:rsidRPr="006D737C">
              <w:rPr>
                <w:rFonts w:asciiTheme="minorHAnsi" w:hAnsiTheme="minorHAnsi" w:cstheme="minorHAnsi"/>
                <w:spacing w:val="16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especially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underside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17"/>
              </w:rPr>
              <w:t>chairs /couches</w:t>
            </w:r>
            <w:r w:rsidRPr="006D737C">
              <w:rPr>
                <w:rFonts w:asciiTheme="minorHAnsi" w:hAnsiTheme="minorHAnsi" w:cstheme="minorHAnsi"/>
                <w:w w:val="102"/>
              </w:rPr>
              <w:t>.</w:t>
            </w:r>
          </w:p>
        </w:tc>
        <w:tc>
          <w:tcPr>
            <w:tcW w:w="708" w:type="dxa"/>
          </w:tcPr>
          <w:p w14:paraId="49BAC7F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F7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F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F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FA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7FB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7F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08" w14:textId="77777777" w:rsidTr="006D737C">
        <w:trPr>
          <w:trHeight w:hRule="exact" w:val="413"/>
        </w:trPr>
        <w:tc>
          <w:tcPr>
            <w:tcW w:w="490" w:type="dxa"/>
          </w:tcPr>
          <w:p w14:paraId="49BAC7F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99" w:type="dxa"/>
          </w:tcPr>
          <w:p w14:paraId="49BAC7F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479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Are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all</w:t>
            </w:r>
            <w:r w:rsidRPr="006D737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surfaces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smooth,</w:t>
            </w:r>
            <w:r w:rsidRPr="006D737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impervious</w:t>
            </w:r>
            <w:r w:rsidRPr="006D737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(for easy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cleaning)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with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coved edges?</w:t>
            </w:r>
            <w:r w:rsidRPr="006D737C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</w:tc>
        <w:tc>
          <w:tcPr>
            <w:tcW w:w="6612" w:type="dxa"/>
            <w:gridSpan w:val="2"/>
          </w:tcPr>
          <w:p w14:paraId="49BAC80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D0AA8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all</w:t>
            </w:r>
            <w:r w:rsidRPr="006D737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surfaces.</w:t>
            </w:r>
          </w:p>
        </w:tc>
        <w:tc>
          <w:tcPr>
            <w:tcW w:w="708" w:type="dxa"/>
          </w:tcPr>
          <w:p w14:paraId="49BAC80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0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0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0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0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0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07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13" w14:textId="77777777" w:rsidTr="006D737C">
        <w:trPr>
          <w:trHeight w:hRule="exact" w:val="557"/>
        </w:trPr>
        <w:tc>
          <w:tcPr>
            <w:tcW w:w="490" w:type="dxa"/>
          </w:tcPr>
          <w:p w14:paraId="49BAC80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99" w:type="dxa"/>
          </w:tcPr>
          <w:p w14:paraId="49BAC80A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floor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visibly clean and in good state of repair? </w:t>
            </w:r>
          </w:p>
        </w:tc>
        <w:tc>
          <w:tcPr>
            <w:tcW w:w="6612" w:type="dxa"/>
            <w:gridSpan w:val="2"/>
          </w:tcPr>
          <w:p w14:paraId="49BAC80B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44357C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4435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edges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corners</w:t>
            </w:r>
            <w:r w:rsidR="0044357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8" w:type="dxa"/>
          </w:tcPr>
          <w:p w14:paraId="49BAC80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0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0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0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1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1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1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1E" w14:textId="77777777" w:rsidTr="006D737C">
        <w:trPr>
          <w:trHeight w:hRule="exact" w:val="791"/>
        </w:trPr>
        <w:tc>
          <w:tcPr>
            <w:tcW w:w="490" w:type="dxa"/>
          </w:tcPr>
          <w:p w14:paraId="49BAC81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 xml:space="preserve"> 6</w:t>
            </w:r>
          </w:p>
        </w:tc>
        <w:tc>
          <w:tcPr>
            <w:tcW w:w="3999" w:type="dxa"/>
          </w:tcPr>
          <w:p w14:paraId="49BAC81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hand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wash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basin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visibly clean and in good state of repair? </w:t>
            </w:r>
          </w:p>
        </w:tc>
        <w:tc>
          <w:tcPr>
            <w:tcW w:w="6612" w:type="dxa"/>
            <w:gridSpan w:val="2"/>
          </w:tcPr>
          <w:p w14:paraId="49BAC816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13"/>
              </w:rPr>
              <w:t xml:space="preserve">and clean </w:t>
            </w:r>
            <w:r w:rsidRPr="006D737C">
              <w:rPr>
                <w:rFonts w:asciiTheme="minorHAnsi" w:hAnsiTheme="minorHAnsi" w:cstheme="minorHAnsi"/>
              </w:rPr>
              <w:t>plugholes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overflows</w:t>
            </w:r>
            <w:r w:rsidR="0044357C">
              <w:rPr>
                <w:rFonts w:asciiTheme="minorHAnsi" w:hAnsiTheme="minorHAnsi" w:cstheme="minorHAnsi"/>
              </w:rPr>
              <w:t xml:space="preserve">. </w:t>
            </w:r>
            <w:r w:rsidR="0044357C" w:rsidRPr="0044357C">
              <w:rPr>
                <w:rFonts w:asciiTheme="minorHAnsi" w:hAnsiTheme="minorHAnsi" w:cstheme="minorHAnsi"/>
                <w:u w:val="single"/>
              </w:rPr>
              <w:t>Remove</w:t>
            </w:r>
            <w:r w:rsidRPr="006D737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limescale.</w:t>
            </w:r>
          </w:p>
        </w:tc>
        <w:tc>
          <w:tcPr>
            <w:tcW w:w="708" w:type="dxa"/>
          </w:tcPr>
          <w:p w14:paraId="49BAC817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1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1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1A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1B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1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1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29" w14:textId="77777777" w:rsidTr="006D737C">
        <w:trPr>
          <w:trHeight w:hRule="exact" w:val="557"/>
        </w:trPr>
        <w:tc>
          <w:tcPr>
            <w:tcW w:w="490" w:type="dxa"/>
          </w:tcPr>
          <w:p w14:paraId="49BAC81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99" w:type="dxa"/>
          </w:tcPr>
          <w:p w14:paraId="49BAC82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soap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dispenser</w:t>
            </w:r>
            <w:r w:rsidRPr="006D737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  <w:gridSpan w:val="2"/>
          </w:tcPr>
          <w:p w14:paraId="49BAC82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="009D0AA8">
              <w:rPr>
                <w:rFonts w:asciiTheme="minorHAnsi" w:hAnsiTheme="minorHAnsi" w:cstheme="minorHAnsi"/>
              </w:rPr>
              <w:t xml:space="preserve"> and </w:t>
            </w:r>
            <w:r w:rsidR="009D0AA8" w:rsidRPr="0044357C">
              <w:rPr>
                <w:rFonts w:asciiTheme="minorHAnsi" w:hAnsiTheme="minorHAnsi" w:cstheme="minorHAnsi"/>
                <w:u w:val="single"/>
              </w:rPr>
              <w:t>clean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nozzle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for</w:t>
            </w:r>
            <w:r w:rsidRPr="006D737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build</w:t>
            </w:r>
            <w:r>
              <w:rPr>
                <w:rFonts w:asciiTheme="minorHAnsi" w:hAnsiTheme="minorHAnsi" w:cstheme="minorHAnsi"/>
                <w:spacing w:val="11"/>
              </w:rPr>
              <w:t>-</w:t>
            </w:r>
            <w:r w:rsidRPr="006D737C">
              <w:rPr>
                <w:rFonts w:asciiTheme="minorHAnsi" w:hAnsiTheme="minorHAnsi" w:cstheme="minorHAnsi"/>
              </w:rPr>
              <w:t>up</w:t>
            </w:r>
            <w:r w:rsidRPr="006D737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of</w:t>
            </w:r>
            <w:r w:rsidRPr="006D737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soap</w:t>
            </w:r>
            <w:r w:rsidRPr="006D737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debris.</w:t>
            </w:r>
          </w:p>
        </w:tc>
        <w:tc>
          <w:tcPr>
            <w:tcW w:w="708" w:type="dxa"/>
          </w:tcPr>
          <w:p w14:paraId="49BAC82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2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2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2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2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27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2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34" w14:textId="77777777" w:rsidTr="006D737C">
        <w:trPr>
          <w:trHeight w:hRule="exact" w:val="581"/>
        </w:trPr>
        <w:tc>
          <w:tcPr>
            <w:tcW w:w="490" w:type="dxa"/>
          </w:tcPr>
          <w:p w14:paraId="49BAC82A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99" w:type="dxa"/>
          </w:tcPr>
          <w:p w14:paraId="49BAC82B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19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paper towel</w:t>
            </w:r>
            <w:r w:rsidRPr="006D737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dispenser</w:t>
            </w:r>
            <w:r w:rsidRPr="006D737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visibly clean? </w:t>
            </w:r>
          </w:p>
        </w:tc>
        <w:tc>
          <w:tcPr>
            <w:tcW w:w="6612" w:type="dxa"/>
            <w:gridSpan w:val="2"/>
          </w:tcPr>
          <w:p w14:paraId="49BAC82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D0AA8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 the </w:t>
            </w:r>
            <w:r w:rsidRPr="006D737C">
              <w:rPr>
                <w:rFonts w:asciiTheme="minorHAnsi" w:hAnsiTheme="minorHAnsi" w:cstheme="minorHAnsi"/>
              </w:rPr>
              <w:t>underside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of</w:t>
            </w:r>
            <w:r w:rsidRPr="006D737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dispenser.</w:t>
            </w:r>
          </w:p>
        </w:tc>
        <w:tc>
          <w:tcPr>
            <w:tcW w:w="708" w:type="dxa"/>
          </w:tcPr>
          <w:p w14:paraId="49BAC82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2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2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3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3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3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3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3F" w14:textId="77777777" w:rsidTr="006D737C">
        <w:trPr>
          <w:trHeight w:hRule="exact" w:val="557"/>
        </w:trPr>
        <w:tc>
          <w:tcPr>
            <w:tcW w:w="490" w:type="dxa"/>
          </w:tcPr>
          <w:p w14:paraId="49BAC83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99" w:type="dxa"/>
          </w:tcPr>
          <w:p w14:paraId="49BAC83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Is</w:t>
            </w:r>
            <w:r w:rsidRPr="006D737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the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domestic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waste bin</w:t>
            </w:r>
            <w:r w:rsidRPr="006D737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visibly clean, including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lid</w:t>
            </w:r>
            <w:r w:rsidRPr="006D737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 xml:space="preserve">pedal? </w:t>
            </w:r>
          </w:p>
        </w:tc>
        <w:tc>
          <w:tcPr>
            <w:tcW w:w="6612" w:type="dxa"/>
            <w:gridSpan w:val="2"/>
          </w:tcPr>
          <w:p w14:paraId="49BAC837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bins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10"/>
              </w:rPr>
              <w:t>and</w:t>
            </w:r>
            <w:r w:rsidRPr="006D737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44357C">
              <w:rPr>
                <w:rFonts w:asciiTheme="minorHAnsi" w:hAnsiTheme="minorHAnsi" w:cstheme="minorHAnsi"/>
                <w:u w:val="single"/>
              </w:rPr>
              <w:t>clean</w:t>
            </w:r>
            <w:r w:rsidRPr="006D737C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externally</w:t>
            </w:r>
            <w:r w:rsidRPr="006D737C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and</w:t>
            </w:r>
            <w:r w:rsidRPr="006D737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internally.</w:t>
            </w:r>
          </w:p>
        </w:tc>
        <w:tc>
          <w:tcPr>
            <w:tcW w:w="708" w:type="dxa"/>
          </w:tcPr>
          <w:p w14:paraId="49BAC83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3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3A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3B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3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3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3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4A" w14:textId="77777777" w:rsidTr="009D0AA8">
        <w:trPr>
          <w:trHeight w:hRule="exact" w:val="571"/>
        </w:trPr>
        <w:tc>
          <w:tcPr>
            <w:tcW w:w="490" w:type="dxa"/>
          </w:tcPr>
          <w:p w14:paraId="49BAC84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99" w:type="dxa"/>
          </w:tcPr>
          <w:p w14:paraId="49BAC84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Are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dressing</w:t>
            </w:r>
            <w:r w:rsidRPr="006D737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trolley/trays</w:t>
            </w:r>
            <w:r w:rsidRPr="006D737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visibly clean?</w:t>
            </w:r>
          </w:p>
        </w:tc>
        <w:tc>
          <w:tcPr>
            <w:tcW w:w="6612" w:type="dxa"/>
            <w:gridSpan w:val="2"/>
          </w:tcPr>
          <w:p w14:paraId="49BAC842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21" w:after="0" w:line="210" w:lineRule="atLeast"/>
              <w:ind w:left="47" w:right="576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44357C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44357C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44357C">
              <w:rPr>
                <w:rFonts w:asciiTheme="minorHAnsi" w:hAnsiTheme="minorHAnsi" w:cstheme="minorHAnsi"/>
                <w:spacing w:val="13"/>
              </w:rPr>
              <w:t xml:space="preserve"> top and underneath</w:t>
            </w:r>
            <w:r w:rsidRPr="006D737C">
              <w:rPr>
                <w:rFonts w:asciiTheme="minorHAnsi" w:hAnsiTheme="minorHAnsi" w:cstheme="minorHAnsi"/>
                <w:w w:val="102"/>
              </w:rPr>
              <w:t>.</w:t>
            </w:r>
          </w:p>
        </w:tc>
        <w:tc>
          <w:tcPr>
            <w:tcW w:w="708" w:type="dxa"/>
          </w:tcPr>
          <w:p w14:paraId="49BAC84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4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45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46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47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48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49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55" w14:textId="77777777" w:rsidTr="006D737C">
        <w:trPr>
          <w:trHeight w:hRule="exact" w:val="423"/>
        </w:trPr>
        <w:tc>
          <w:tcPr>
            <w:tcW w:w="490" w:type="dxa"/>
          </w:tcPr>
          <w:p w14:paraId="49BAC84B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1</w:t>
            </w:r>
            <w:r w:rsidR="0044357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99" w:type="dxa"/>
          </w:tcPr>
          <w:p w14:paraId="49BAC84C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Are</w:t>
            </w:r>
            <w:r w:rsidRPr="006D737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all</w:t>
            </w:r>
            <w:r w:rsidRPr="006D737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cupboards</w:t>
            </w:r>
            <w:r w:rsidRPr="006D737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37C">
              <w:rPr>
                <w:rFonts w:asciiTheme="minorHAnsi" w:hAnsiTheme="minorHAnsi" w:cstheme="minorHAnsi"/>
              </w:rPr>
              <w:t>visibly clean?</w:t>
            </w:r>
          </w:p>
        </w:tc>
        <w:tc>
          <w:tcPr>
            <w:tcW w:w="6612" w:type="dxa"/>
            <w:gridSpan w:val="2"/>
          </w:tcPr>
          <w:p w14:paraId="49BAC84D" w14:textId="77777777" w:rsidR="006D737C" w:rsidRPr="006D737C" w:rsidRDefault="006D737C" w:rsidP="009D0A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Check</w:t>
            </w:r>
            <w:r w:rsidRPr="006D737C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and </w:t>
            </w:r>
            <w:r w:rsidR="009D0AA8" w:rsidRPr="0044357C">
              <w:rPr>
                <w:rFonts w:asciiTheme="minorHAnsi" w:hAnsiTheme="minorHAnsi" w:cstheme="minorHAnsi"/>
                <w:spacing w:val="13"/>
                <w:u w:val="single"/>
              </w:rPr>
              <w:t>clean</w:t>
            </w:r>
            <w:r w:rsidR="009D0AA8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6D737C">
              <w:rPr>
                <w:rFonts w:asciiTheme="minorHAnsi" w:hAnsiTheme="minorHAnsi" w:cstheme="minorHAnsi"/>
                <w:w w:val="102"/>
              </w:rPr>
              <w:t>cupboards.</w:t>
            </w:r>
          </w:p>
        </w:tc>
        <w:tc>
          <w:tcPr>
            <w:tcW w:w="708" w:type="dxa"/>
          </w:tcPr>
          <w:p w14:paraId="49BAC84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4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5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5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5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5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54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  <w:tr w:rsidR="006D737C" w:rsidRPr="006D737C" w14:paraId="49BAC864" w14:textId="77777777" w:rsidTr="009F694B">
        <w:trPr>
          <w:trHeight w:hRule="exact" w:val="707"/>
        </w:trPr>
        <w:tc>
          <w:tcPr>
            <w:tcW w:w="490" w:type="dxa"/>
          </w:tcPr>
          <w:p w14:paraId="49BAC856" w14:textId="77777777" w:rsidR="006D737C" w:rsidRPr="006D737C" w:rsidRDefault="006D737C" w:rsidP="0044357C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1</w:t>
            </w:r>
            <w:r w:rsidR="0044357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99" w:type="dxa"/>
          </w:tcPr>
          <w:p w14:paraId="49BAC857" w14:textId="77777777" w:rsidR="006D737C" w:rsidRDefault="006D737C" w:rsidP="009F694B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  <w:r w:rsidRPr="006D737C">
              <w:rPr>
                <w:rFonts w:asciiTheme="minorHAnsi" w:hAnsiTheme="minorHAnsi" w:cstheme="minorHAnsi"/>
              </w:rPr>
              <w:t>Ar</w:t>
            </w:r>
            <w:r>
              <w:rPr>
                <w:rFonts w:asciiTheme="minorHAnsi" w:hAnsiTheme="minorHAnsi" w:cstheme="minorHAnsi"/>
              </w:rPr>
              <w:t xml:space="preserve">e all </w:t>
            </w:r>
            <w:proofErr w:type="gramStart"/>
            <w:r>
              <w:rPr>
                <w:rFonts w:asciiTheme="minorHAnsi" w:hAnsiTheme="minorHAnsi" w:cstheme="minorHAnsi"/>
              </w:rPr>
              <w:t>sharps</w:t>
            </w:r>
            <w:proofErr w:type="gramEnd"/>
            <w:r>
              <w:rPr>
                <w:rFonts w:asciiTheme="minorHAnsi" w:hAnsiTheme="minorHAnsi" w:cstheme="minorHAnsi"/>
              </w:rPr>
              <w:t xml:space="preserve"> bins stored safely</w:t>
            </w:r>
            <w:r w:rsidR="009F694B">
              <w:rPr>
                <w:rFonts w:asciiTheme="minorHAnsi" w:hAnsiTheme="minorHAnsi" w:cstheme="minorHAnsi"/>
              </w:rPr>
              <w:t xml:space="preserve"> and signed for in accordance with local policy.</w:t>
            </w:r>
          </w:p>
          <w:p w14:paraId="49BAC858" w14:textId="77777777" w:rsidR="009F694B" w:rsidRDefault="009F694B" w:rsidP="009F694B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</w:p>
          <w:p w14:paraId="49BAC859" w14:textId="77777777" w:rsidR="009F694B" w:rsidRPr="006D737C" w:rsidRDefault="009F694B" w:rsidP="009F694B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</w:rPr>
            </w:pPr>
          </w:p>
        </w:tc>
        <w:tc>
          <w:tcPr>
            <w:tcW w:w="6612" w:type="dxa"/>
            <w:gridSpan w:val="2"/>
          </w:tcPr>
          <w:p w14:paraId="49BAC85A" w14:textId="77777777" w:rsidR="006D737C" w:rsidRPr="004435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u w:val="single"/>
              </w:rPr>
            </w:pPr>
            <w:r w:rsidRPr="0044357C">
              <w:rPr>
                <w:rFonts w:asciiTheme="minorHAnsi" w:hAnsiTheme="minorHAnsi" w:cstheme="minorHAnsi"/>
                <w:u w:val="single"/>
              </w:rPr>
              <w:t>Check</w:t>
            </w:r>
            <w:r w:rsidR="009D0AA8" w:rsidRPr="0044357C">
              <w:rPr>
                <w:rFonts w:asciiTheme="minorHAnsi" w:hAnsiTheme="minorHAnsi" w:cstheme="minorHAnsi"/>
                <w:u w:val="single"/>
              </w:rPr>
              <w:t>.</w:t>
            </w:r>
          </w:p>
          <w:p w14:paraId="49BAC85B" w14:textId="77777777" w:rsidR="009F694B" w:rsidRDefault="009F694B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  <w:p w14:paraId="49BAC85C" w14:textId="77777777" w:rsidR="009F694B" w:rsidRPr="006D737C" w:rsidRDefault="009F694B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5D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5E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5F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60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61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9BAC862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9BAC863" w14:textId="77777777" w:rsidR="006D737C" w:rsidRPr="006D737C" w:rsidRDefault="006D737C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</w:rPr>
            </w:pPr>
          </w:p>
        </w:tc>
      </w:tr>
    </w:tbl>
    <w:p w14:paraId="49BAC865" w14:textId="77777777" w:rsidR="0036526B" w:rsidRPr="006D737C" w:rsidRDefault="0036526B" w:rsidP="006D737C">
      <w:pPr>
        <w:widowControl w:val="0"/>
        <w:autoSpaceDE w:val="0"/>
        <w:autoSpaceDN w:val="0"/>
        <w:adjustRightInd w:val="0"/>
        <w:spacing w:before="75" w:after="0" w:line="240" w:lineRule="auto"/>
        <w:ind w:left="-709" w:right="-67"/>
        <w:rPr>
          <w:rFonts w:asciiTheme="minorHAnsi" w:hAnsiTheme="minorHAnsi" w:cstheme="minorHAnsi"/>
        </w:rPr>
      </w:pPr>
    </w:p>
    <w:p w14:paraId="49BAC866" w14:textId="77777777" w:rsidR="00AB25E9" w:rsidRPr="006D737C" w:rsidRDefault="00AB25E9" w:rsidP="006D737C">
      <w:pPr>
        <w:widowControl w:val="0"/>
        <w:tabs>
          <w:tab w:val="left" w:pos="6380"/>
        </w:tabs>
        <w:autoSpaceDE w:val="0"/>
        <w:autoSpaceDN w:val="0"/>
        <w:adjustRightInd w:val="0"/>
        <w:spacing w:before="75" w:after="0" w:line="240" w:lineRule="auto"/>
        <w:ind w:right="-20"/>
        <w:rPr>
          <w:rFonts w:asciiTheme="minorHAnsi" w:hAnsiTheme="minorHAnsi" w:cstheme="minorHAnsi"/>
        </w:rPr>
      </w:pPr>
    </w:p>
    <w:sectPr w:rsidR="00AB25E9" w:rsidRPr="006D737C" w:rsidSect="006D737C">
      <w:headerReference w:type="default" r:id="rId9"/>
      <w:footerReference w:type="default" r:id="rId10"/>
      <w:pgSz w:w="16838" w:h="11906" w:orient="landscape"/>
      <w:pgMar w:top="22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3868" w14:textId="77777777" w:rsidR="00A97446" w:rsidRDefault="00A97446" w:rsidP="003E701B">
      <w:pPr>
        <w:spacing w:after="0" w:line="240" w:lineRule="auto"/>
      </w:pPr>
      <w:r>
        <w:separator/>
      </w:r>
    </w:p>
  </w:endnote>
  <w:endnote w:type="continuationSeparator" w:id="0">
    <w:p w14:paraId="415FC2FC" w14:textId="77777777" w:rsidR="00A97446" w:rsidRDefault="00A97446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C870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7CE7" w14:textId="77777777" w:rsidR="00A97446" w:rsidRDefault="00A97446" w:rsidP="003E701B">
      <w:pPr>
        <w:spacing w:after="0" w:line="240" w:lineRule="auto"/>
      </w:pPr>
      <w:r>
        <w:separator/>
      </w:r>
    </w:p>
  </w:footnote>
  <w:footnote w:type="continuationSeparator" w:id="0">
    <w:p w14:paraId="13A39C72" w14:textId="77777777" w:rsidR="00A97446" w:rsidRDefault="00A97446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C86E" w14:textId="300A6981" w:rsidR="00BD5846" w:rsidRPr="00BD5846" w:rsidRDefault="00663AC2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6BA469" wp14:editId="0C1EB7E6">
          <wp:simplePos x="0" y="0"/>
          <wp:positionH relativeFrom="column">
            <wp:posOffset>7999095</wp:posOffset>
          </wp:positionH>
          <wp:positionV relativeFrom="paragraph">
            <wp:posOffset>-396240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7668827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257AAC"/>
    <w:rsid w:val="002676B9"/>
    <w:rsid w:val="0036526B"/>
    <w:rsid w:val="003E701B"/>
    <w:rsid w:val="0044357C"/>
    <w:rsid w:val="00663AC2"/>
    <w:rsid w:val="006D737C"/>
    <w:rsid w:val="00712007"/>
    <w:rsid w:val="00895286"/>
    <w:rsid w:val="009D0AA8"/>
    <w:rsid w:val="009F694B"/>
    <w:rsid w:val="00A629B2"/>
    <w:rsid w:val="00A92038"/>
    <w:rsid w:val="00A97446"/>
    <w:rsid w:val="00AB25E9"/>
    <w:rsid w:val="00BA7218"/>
    <w:rsid w:val="00BD5846"/>
    <w:rsid w:val="00C95EFA"/>
    <w:rsid w:val="00CE4B51"/>
    <w:rsid w:val="00E5598B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AC7CF"/>
  <w15:docId w15:val="{82B88884-C6B1-42A7-9A65-B579A539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F6CDB-03CD-48AC-A371-4F92C8078F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F6982-AC82-42F8-BD67-94E201310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3B879-BDA5-4A93-8A7B-6D3520F4C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5</cp:revision>
  <dcterms:created xsi:type="dcterms:W3CDTF">2019-04-30T14:52:00Z</dcterms:created>
  <dcterms:modified xsi:type="dcterms:W3CDTF">2026-07-21T08:42:00Z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