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6039" w:rsidR="00E91915" w:rsidRDefault="00401D7D" w14:paraId="74474623" w14:textId="6C3015AF">
      <w:pPr>
        <w:rPr>
          <w:rFonts w:ascii="Calibri" w:hAnsi="Calibri" w:cs="Calibri"/>
          <w:b/>
          <w:bCs/>
          <w:lang w:val="en-GB"/>
        </w:rPr>
      </w:pPr>
      <w:r>
        <w:rPr>
          <w:rFonts w:ascii="Calibri" w:hAnsi="Calibri" w:cs="Calibri"/>
          <w:b/>
          <w:bCs/>
          <w:lang w:val="en-GB"/>
        </w:rPr>
        <w:t xml:space="preserve">SCHEDULE B </w:t>
      </w:r>
      <w:r w:rsidRPr="00346039" w:rsidR="00AF045E">
        <w:rPr>
          <w:rFonts w:ascii="Calibri" w:hAnsi="Calibri" w:cs="Calibri"/>
          <w:b/>
          <w:bCs/>
          <w:lang w:val="en-GB"/>
        </w:rPr>
        <w:t>CONDITIONS SPECIFIC TO THE PROVISION OF A LOCAL BUS SERVICE CONTRACT</w:t>
      </w:r>
    </w:p>
    <w:p w:rsidRPr="0049319A" w:rsidR="00E91915" w:rsidRDefault="00E91915" w14:paraId="0BE0CF29" w14:textId="4A78012E">
      <w:pPr>
        <w:rPr>
          <w:rFonts w:ascii="Calibri" w:hAnsi="Calibri" w:cs="Calibri"/>
          <w:lang w:val="en-GB"/>
        </w:rPr>
      </w:pPr>
    </w:p>
    <w:p w:rsidR="00AF045E" w:rsidRDefault="00AF045E" w14:paraId="7498F5E5" w14:textId="77A94BBC">
      <w:pPr>
        <w:rPr>
          <w:rFonts w:ascii="Calibri" w:hAnsi="Calibri" w:cs="Calibri"/>
          <w:lang w:val="en-GB"/>
        </w:rPr>
      </w:pPr>
      <w:bookmarkStart w:name="_Hlk95374004" w:id="0"/>
    </w:p>
    <w:p w:rsidR="00AF045E" w:rsidP="00346039" w:rsidRDefault="00AF045E" w14:paraId="502B7BBC" w14:textId="5F9D8AE7">
      <w:pPr>
        <w:pStyle w:val="NormalWeb"/>
        <w:shd w:val="clear" w:color="auto" w:fill="FFFFFF"/>
        <w:spacing w:before="0" w:beforeAutospacing="0" w:after="300" w:afterAutospacing="0"/>
        <w:rPr>
          <w:rFonts w:ascii="Calibri" w:hAnsi="Calibri" w:cs="Calibri"/>
          <w:color w:val="0B0C0C"/>
          <w:sz w:val="22"/>
          <w:szCs w:val="22"/>
        </w:rPr>
      </w:pPr>
      <w:r w:rsidRPr="00346039">
        <w:rPr>
          <w:rFonts w:ascii="Calibri" w:hAnsi="Calibri" w:cs="Calibri"/>
          <w:color w:val="0B0C0C"/>
          <w:sz w:val="22"/>
          <w:szCs w:val="22"/>
        </w:rPr>
        <w:t xml:space="preserve">Local bus service uses public service vehicles (PSVs) to carry </w:t>
      </w:r>
      <w:r w:rsidR="00C35164">
        <w:rPr>
          <w:rFonts w:ascii="Calibri" w:hAnsi="Calibri" w:cs="Calibri"/>
          <w:color w:val="0B0C0C"/>
          <w:sz w:val="22"/>
          <w:szCs w:val="22"/>
        </w:rPr>
        <w:t>P</w:t>
      </w:r>
      <w:r w:rsidRPr="00346039" w:rsidR="00C35164">
        <w:rPr>
          <w:rFonts w:ascii="Calibri" w:hAnsi="Calibri" w:cs="Calibri"/>
          <w:color w:val="0B0C0C"/>
          <w:sz w:val="22"/>
          <w:szCs w:val="22"/>
        </w:rPr>
        <w:t xml:space="preserve">assengers </w:t>
      </w:r>
      <w:r w:rsidRPr="00346039">
        <w:rPr>
          <w:rFonts w:ascii="Calibri" w:hAnsi="Calibri" w:cs="Calibri"/>
          <w:color w:val="0B0C0C"/>
          <w:sz w:val="22"/>
          <w:szCs w:val="22"/>
        </w:rPr>
        <w:t>who pay separate fares over short distances.</w:t>
      </w:r>
      <w:r>
        <w:rPr>
          <w:rFonts w:ascii="Calibri" w:hAnsi="Calibri" w:cs="Calibri"/>
          <w:color w:val="0B0C0C"/>
          <w:sz w:val="22"/>
          <w:szCs w:val="22"/>
        </w:rPr>
        <w:t xml:space="preserve"> </w:t>
      </w:r>
      <w:r w:rsidRPr="00346039">
        <w:rPr>
          <w:rFonts w:ascii="Calibri" w:hAnsi="Calibri" w:cs="Calibri"/>
          <w:color w:val="0B0C0C"/>
          <w:sz w:val="22"/>
          <w:szCs w:val="22"/>
        </w:rPr>
        <w:t xml:space="preserve">The </w:t>
      </w:r>
      <w:r w:rsidR="00C35164">
        <w:rPr>
          <w:rFonts w:ascii="Calibri" w:hAnsi="Calibri" w:cs="Calibri"/>
          <w:color w:val="0B0C0C"/>
          <w:sz w:val="22"/>
          <w:szCs w:val="22"/>
        </w:rPr>
        <w:t>R</w:t>
      </w:r>
      <w:r w:rsidRPr="00346039" w:rsidR="00C35164">
        <w:rPr>
          <w:rFonts w:ascii="Calibri" w:hAnsi="Calibri" w:cs="Calibri"/>
          <w:color w:val="0B0C0C"/>
          <w:sz w:val="22"/>
          <w:szCs w:val="22"/>
        </w:rPr>
        <w:t xml:space="preserve">oute </w:t>
      </w:r>
      <w:r w:rsidRPr="00346039">
        <w:rPr>
          <w:rFonts w:ascii="Calibri" w:hAnsi="Calibri" w:cs="Calibri"/>
          <w:color w:val="0B0C0C"/>
          <w:sz w:val="22"/>
          <w:szCs w:val="22"/>
        </w:rPr>
        <w:t xml:space="preserve">can be any length, </w:t>
      </w:r>
      <w:proofErr w:type="gramStart"/>
      <w:r w:rsidRPr="00346039">
        <w:rPr>
          <w:rFonts w:ascii="Calibri" w:hAnsi="Calibri" w:cs="Calibri"/>
          <w:color w:val="0B0C0C"/>
          <w:sz w:val="22"/>
          <w:szCs w:val="22"/>
        </w:rPr>
        <w:t>as long as</w:t>
      </w:r>
      <w:proofErr w:type="gramEnd"/>
      <w:r w:rsidRPr="00346039">
        <w:rPr>
          <w:rFonts w:ascii="Calibri" w:hAnsi="Calibri" w:cs="Calibri"/>
          <w:color w:val="0B0C0C"/>
          <w:sz w:val="22"/>
          <w:szCs w:val="22"/>
        </w:rPr>
        <w:t xml:space="preserve"> </w:t>
      </w:r>
      <w:r w:rsidR="00C35164">
        <w:rPr>
          <w:rFonts w:ascii="Calibri" w:hAnsi="Calibri" w:cs="Calibri"/>
          <w:color w:val="0B0C0C"/>
          <w:sz w:val="22"/>
          <w:szCs w:val="22"/>
        </w:rPr>
        <w:t>P</w:t>
      </w:r>
      <w:r w:rsidRPr="00346039" w:rsidR="00C35164">
        <w:rPr>
          <w:rFonts w:ascii="Calibri" w:hAnsi="Calibri" w:cs="Calibri"/>
          <w:color w:val="0B0C0C"/>
          <w:sz w:val="22"/>
          <w:szCs w:val="22"/>
        </w:rPr>
        <w:t xml:space="preserve">assengers </w:t>
      </w:r>
      <w:r w:rsidRPr="00346039">
        <w:rPr>
          <w:rFonts w:ascii="Calibri" w:hAnsi="Calibri" w:cs="Calibri"/>
          <w:color w:val="0B0C0C"/>
          <w:sz w:val="22"/>
          <w:szCs w:val="22"/>
        </w:rPr>
        <w:t>can get off within 15 miles (measured in a straight line) of where they got on.</w:t>
      </w:r>
    </w:p>
    <w:p w:rsidRPr="00346039" w:rsidR="00E66E25" w:rsidP="00346039" w:rsidRDefault="00E66E25" w14:paraId="5897F5B2" w14:textId="6F2096CD">
      <w:pPr>
        <w:pStyle w:val="NormalWeb"/>
        <w:shd w:val="clear" w:color="auto" w:fill="FFFFFF"/>
        <w:spacing w:before="0" w:beforeAutospacing="0" w:after="300" w:afterAutospacing="0"/>
        <w:rPr>
          <w:rFonts w:ascii="Calibri" w:hAnsi="Calibri" w:cs="Calibri"/>
          <w:color w:val="0B0C0C"/>
          <w:sz w:val="22"/>
          <w:szCs w:val="22"/>
        </w:rPr>
      </w:pPr>
      <w:r>
        <w:rPr>
          <w:rFonts w:ascii="Calibri" w:hAnsi="Calibri" w:cs="Calibri"/>
          <w:color w:val="0B0C0C"/>
          <w:sz w:val="22"/>
          <w:szCs w:val="22"/>
        </w:rPr>
        <w:t>Any operator that operates local bus services must ensure that they are correctly registered with the Traffic Commissioner.</w:t>
      </w:r>
    </w:p>
    <w:bookmarkEnd w:id="0"/>
    <w:p w:rsidR="003E22EC" w:rsidP="00346039" w:rsidRDefault="003E22EC" w14:paraId="6955A990" w14:textId="77777777">
      <w:pPr>
        <w:pStyle w:val="ListParagraph"/>
        <w:rPr>
          <w:rFonts w:ascii="Calibri" w:hAnsi="Calibri" w:cs="Calibri"/>
          <w:lang w:val="en-GB"/>
        </w:rPr>
      </w:pPr>
    </w:p>
    <w:p w:rsidR="00D069E0" w:rsidP="00DC4B23" w:rsidRDefault="00DC4B23" w14:paraId="4F9CD770" w14:textId="242627C6">
      <w:pPr>
        <w:rPr>
          <w:rFonts w:ascii="Calibri" w:hAnsi="Calibri" w:cs="Calibri"/>
          <w:u w:val="single"/>
          <w:lang w:val="en-GB"/>
        </w:rPr>
      </w:pPr>
      <w:r w:rsidRPr="400ABC7F" w:rsidR="25574D3C">
        <w:rPr>
          <w:rFonts w:ascii="Calibri" w:hAnsi="Calibri" w:cs="Calibri"/>
          <w:u w:val="single"/>
          <w:lang w:val="en-GB"/>
        </w:rPr>
        <w:t>du</w:t>
      </w:r>
      <w:r w:rsidRPr="400ABC7F" w:rsidR="00DC4B23">
        <w:rPr>
          <w:rFonts w:ascii="Calibri" w:hAnsi="Calibri" w:cs="Calibri"/>
          <w:u w:val="single"/>
          <w:lang w:val="en-GB"/>
        </w:rPr>
        <w:t>VEHICLES</w:t>
      </w:r>
    </w:p>
    <w:p w:rsidRPr="00331BEE" w:rsidR="00DC4B23" w:rsidP="00331BEE" w:rsidRDefault="00DC4B23" w14:paraId="5D39AF9D" w14:textId="77777777">
      <w:pPr>
        <w:rPr>
          <w:rFonts w:ascii="Calibri" w:hAnsi="Calibri" w:cs="Calibri"/>
          <w:u w:val="single"/>
          <w:lang w:val="en-GB"/>
        </w:rPr>
      </w:pPr>
    </w:p>
    <w:p w:rsidRPr="0049319A" w:rsidR="005235C8" w:rsidP="00C5590B" w:rsidRDefault="005235C8" w14:paraId="00953A68" w14:textId="545C028B">
      <w:pPr>
        <w:pStyle w:val="ListParagraph"/>
        <w:numPr>
          <w:ilvl w:val="0"/>
          <w:numId w:val="1"/>
        </w:num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Pr>
          <w:rFonts w:ascii="Calibri" w:hAnsi="Calibri" w:eastAsia="Times New Roman" w:cs="Calibri"/>
          <w:lang w:eastAsia="en-GB"/>
        </w:rPr>
        <w:t>All vehicles</w:t>
      </w:r>
      <w:r w:rsidR="00140CD4">
        <w:rPr>
          <w:rFonts w:ascii="Calibri" w:hAnsi="Calibri" w:eastAsia="Times New Roman" w:cs="Calibri"/>
          <w:lang w:eastAsia="en-GB"/>
        </w:rPr>
        <w:t xml:space="preserve"> shall comply with the terms and conditions and, in addition, shall</w:t>
      </w:r>
      <w:r>
        <w:rPr>
          <w:rFonts w:ascii="Calibri" w:hAnsi="Calibri" w:eastAsia="Times New Roman" w:cs="Calibri"/>
          <w:lang w:eastAsia="en-GB"/>
        </w:rPr>
        <w:t>:</w:t>
      </w:r>
    </w:p>
    <w:p w:rsidR="00D26CE5" w:rsidP="00D26CE5" w:rsidRDefault="00D26CE5" w14:paraId="41105807" w14:textId="5F03CA65">
      <w:pPr>
        <w:pStyle w:val="ListParagraph"/>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p>
    <w:p w:rsidRPr="005235C8" w:rsidR="005235C8" w:rsidP="00C5590B" w:rsidRDefault="00372D93" w14:paraId="37A9FAC3" w14:textId="0D57CDB3">
      <w:pPr>
        <w:pStyle w:val="ListParagraph"/>
        <w:numPr>
          <w:ilvl w:val="0"/>
          <w:numId w:val="8"/>
        </w:numPr>
        <w:tabs>
          <w:tab w:val="clear" w:pos="720"/>
          <w:tab w:val="num" w:pos="1276"/>
        </w:tabs>
        <w:ind w:hanging="11"/>
        <w:rPr>
          <w:rFonts w:cstheme="minorHAnsi"/>
          <w:szCs w:val="24"/>
        </w:rPr>
      </w:pPr>
      <w:r>
        <w:rPr>
          <w:rFonts w:cstheme="minorHAnsi"/>
          <w:szCs w:val="24"/>
        </w:rPr>
        <w:t xml:space="preserve">be </w:t>
      </w:r>
      <w:r w:rsidRPr="005235C8" w:rsidR="005235C8">
        <w:rPr>
          <w:rFonts w:cstheme="minorHAnsi"/>
          <w:szCs w:val="24"/>
        </w:rPr>
        <w:t>in a fit and serviceable condition for providing the service required.</w:t>
      </w:r>
    </w:p>
    <w:p w:rsidRPr="005235C8" w:rsidR="005235C8" w:rsidP="005235C8" w:rsidRDefault="005235C8" w14:paraId="0F05CD14" w14:textId="77777777">
      <w:pPr>
        <w:tabs>
          <w:tab w:val="num" w:pos="1276"/>
        </w:tabs>
        <w:ind w:left="360" w:hanging="11"/>
        <w:rPr>
          <w:rFonts w:cstheme="minorHAnsi"/>
          <w:szCs w:val="24"/>
        </w:rPr>
      </w:pPr>
    </w:p>
    <w:p w:rsidRPr="005235C8" w:rsidR="005235C8" w:rsidP="00C5590B" w:rsidRDefault="005235C8" w14:paraId="6C99419E" w14:textId="77777777">
      <w:pPr>
        <w:numPr>
          <w:ilvl w:val="0"/>
          <w:numId w:val="8"/>
        </w:numPr>
        <w:tabs>
          <w:tab w:val="clear" w:pos="720"/>
          <w:tab w:val="num" w:pos="1276"/>
        </w:tabs>
        <w:ind w:left="1276" w:hanging="567"/>
        <w:rPr>
          <w:rFonts w:cstheme="minorHAnsi"/>
          <w:szCs w:val="24"/>
        </w:rPr>
      </w:pPr>
      <w:r w:rsidRPr="005235C8">
        <w:rPr>
          <w:rFonts w:cstheme="minorHAnsi"/>
          <w:szCs w:val="24"/>
        </w:rPr>
        <w:t xml:space="preserve">have exterior paintwork, interior </w:t>
      </w:r>
      <w:proofErr w:type="gramStart"/>
      <w:r w:rsidRPr="005235C8">
        <w:rPr>
          <w:rFonts w:cstheme="minorHAnsi"/>
          <w:szCs w:val="24"/>
        </w:rPr>
        <w:t>seats</w:t>
      </w:r>
      <w:proofErr w:type="gramEnd"/>
      <w:r w:rsidRPr="005235C8">
        <w:rPr>
          <w:rFonts w:cstheme="minorHAnsi"/>
          <w:szCs w:val="24"/>
        </w:rPr>
        <w:t xml:space="preserve"> and fittings in good condition such as to promote confidence in users.</w:t>
      </w:r>
    </w:p>
    <w:p w:rsidRPr="005235C8" w:rsidR="005235C8" w:rsidP="005235C8" w:rsidRDefault="005235C8" w14:paraId="4E7743EE" w14:textId="77777777">
      <w:pPr>
        <w:tabs>
          <w:tab w:val="num" w:pos="1276"/>
        </w:tabs>
        <w:ind w:hanging="11"/>
        <w:rPr>
          <w:rFonts w:cstheme="minorHAnsi"/>
          <w:szCs w:val="24"/>
        </w:rPr>
      </w:pPr>
    </w:p>
    <w:p w:rsidRPr="005235C8" w:rsidR="005235C8" w:rsidP="00C5590B" w:rsidRDefault="005235C8" w14:paraId="5075F347" w14:textId="77777777">
      <w:pPr>
        <w:numPr>
          <w:ilvl w:val="0"/>
          <w:numId w:val="8"/>
        </w:numPr>
        <w:tabs>
          <w:tab w:val="clear" w:pos="720"/>
          <w:tab w:val="num" w:pos="426"/>
          <w:tab w:val="num" w:pos="1276"/>
        </w:tabs>
        <w:ind w:hanging="11"/>
        <w:rPr>
          <w:rFonts w:cstheme="minorHAnsi"/>
          <w:szCs w:val="24"/>
        </w:rPr>
      </w:pPr>
      <w:r w:rsidRPr="005235C8">
        <w:rPr>
          <w:rFonts w:cstheme="minorHAnsi"/>
          <w:szCs w:val="24"/>
        </w:rPr>
        <w:t xml:space="preserve">have effective heating, </w:t>
      </w:r>
      <w:proofErr w:type="gramStart"/>
      <w:r w:rsidRPr="005235C8">
        <w:rPr>
          <w:rFonts w:cstheme="minorHAnsi"/>
          <w:szCs w:val="24"/>
        </w:rPr>
        <w:t>lighting</w:t>
      </w:r>
      <w:proofErr w:type="gramEnd"/>
      <w:r w:rsidRPr="005235C8">
        <w:rPr>
          <w:rFonts w:cstheme="minorHAnsi"/>
          <w:szCs w:val="24"/>
        </w:rPr>
        <w:t xml:space="preserve"> and ventilation.</w:t>
      </w:r>
    </w:p>
    <w:p w:rsidRPr="005235C8" w:rsidR="005235C8" w:rsidP="005235C8" w:rsidRDefault="005235C8" w14:paraId="5802C142" w14:textId="77777777">
      <w:pPr>
        <w:tabs>
          <w:tab w:val="num" w:pos="1276"/>
        </w:tabs>
        <w:ind w:hanging="11"/>
        <w:rPr>
          <w:rFonts w:cstheme="minorHAnsi"/>
          <w:szCs w:val="24"/>
        </w:rPr>
      </w:pPr>
    </w:p>
    <w:p w:rsidRPr="005235C8" w:rsidR="005235C8" w:rsidP="00C5590B" w:rsidRDefault="005235C8" w14:paraId="7CBCF257" w14:textId="77777777">
      <w:pPr>
        <w:numPr>
          <w:ilvl w:val="0"/>
          <w:numId w:val="8"/>
        </w:numPr>
        <w:tabs>
          <w:tab w:val="clear" w:pos="720"/>
          <w:tab w:val="num" w:pos="1276"/>
        </w:tabs>
        <w:ind w:left="1276" w:hanging="567"/>
        <w:rPr>
          <w:rFonts w:cstheme="minorHAnsi"/>
          <w:szCs w:val="24"/>
        </w:rPr>
      </w:pPr>
      <w:r w:rsidRPr="005235C8">
        <w:rPr>
          <w:rFonts w:cstheme="minorHAnsi"/>
          <w:szCs w:val="24"/>
        </w:rPr>
        <w:t xml:space="preserve">be clean internally and externally at the start of each day’s operation and be swept out </w:t>
      </w:r>
      <w:proofErr w:type="gramStart"/>
      <w:r w:rsidRPr="005235C8">
        <w:rPr>
          <w:rFonts w:cstheme="minorHAnsi"/>
          <w:szCs w:val="24"/>
        </w:rPr>
        <w:t>in the course of</w:t>
      </w:r>
      <w:proofErr w:type="gramEnd"/>
      <w:r w:rsidRPr="005235C8">
        <w:rPr>
          <w:rFonts w:cstheme="minorHAnsi"/>
          <w:szCs w:val="24"/>
        </w:rPr>
        <w:t xml:space="preserve"> the day as necessary.</w:t>
      </w:r>
    </w:p>
    <w:p w:rsidRPr="005235C8" w:rsidR="005235C8" w:rsidP="005235C8" w:rsidRDefault="005235C8" w14:paraId="77A9ECFC" w14:textId="77777777">
      <w:pPr>
        <w:tabs>
          <w:tab w:val="num" w:pos="1276"/>
        </w:tabs>
        <w:ind w:hanging="11"/>
        <w:rPr>
          <w:rFonts w:cstheme="minorHAnsi"/>
          <w:szCs w:val="24"/>
        </w:rPr>
      </w:pPr>
    </w:p>
    <w:p w:rsidRPr="005235C8" w:rsidR="005235C8" w:rsidP="00C5590B" w:rsidRDefault="005235C8" w14:paraId="4CF589A4" w14:textId="19344098">
      <w:pPr>
        <w:numPr>
          <w:ilvl w:val="0"/>
          <w:numId w:val="8"/>
        </w:numPr>
        <w:tabs>
          <w:tab w:val="clear" w:pos="720"/>
          <w:tab w:val="num" w:pos="426"/>
          <w:tab w:val="num" w:pos="1276"/>
        </w:tabs>
        <w:ind w:hanging="11"/>
        <w:rPr>
          <w:rFonts w:cstheme="minorHAnsi"/>
          <w:szCs w:val="24"/>
        </w:rPr>
      </w:pPr>
      <w:r w:rsidRPr="005235C8">
        <w:rPr>
          <w:rFonts w:cstheme="minorHAnsi"/>
          <w:szCs w:val="24"/>
        </w:rPr>
        <w:t xml:space="preserve">not be </w:t>
      </w:r>
      <w:r w:rsidRPr="005235C8" w:rsidR="00EB66DD">
        <w:rPr>
          <w:rFonts w:cstheme="minorHAnsi"/>
          <w:szCs w:val="24"/>
        </w:rPr>
        <w:t>refueled</w:t>
      </w:r>
      <w:r w:rsidRPr="005235C8">
        <w:rPr>
          <w:rFonts w:cstheme="minorHAnsi"/>
          <w:szCs w:val="24"/>
        </w:rPr>
        <w:t xml:space="preserve"> during scheduled journeys. </w:t>
      </w:r>
    </w:p>
    <w:p w:rsidRPr="005235C8" w:rsidR="005235C8" w:rsidP="005235C8" w:rsidRDefault="005235C8" w14:paraId="02AE296E" w14:textId="77777777">
      <w:pPr>
        <w:tabs>
          <w:tab w:val="num" w:pos="1276"/>
        </w:tabs>
        <w:ind w:hanging="11"/>
        <w:rPr>
          <w:rFonts w:cstheme="minorHAnsi"/>
          <w:szCs w:val="24"/>
        </w:rPr>
      </w:pPr>
    </w:p>
    <w:p w:rsidR="005235C8" w:rsidP="00C5590B" w:rsidRDefault="005235C8" w14:paraId="6E78140F" w14:textId="2F27A807">
      <w:pPr>
        <w:numPr>
          <w:ilvl w:val="0"/>
          <w:numId w:val="8"/>
        </w:numPr>
        <w:tabs>
          <w:tab w:val="clear" w:pos="720"/>
          <w:tab w:val="num" w:pos="426"/>
          <w:tab w:val="num" w:pos="1276"/>
        </w:tabs>
        <w:ind w:hanging="11"/>
        <w:rPr>
          <w:rFonts w:ascii="Calibri" w:hAnsi="Calibri" w:cs="Calibri"/>
          <w:szCs w:val="24"/>
        </w:rPr>
      </w:pPr>
      <w:r w:rsidRPr="005235C8">
        <w:rPr>
          <w:rFonts w:cstheme="minorHAnsi"/>
          <w:szCs w:val="24"/>
        </w:rPr>
        <w:t>not be left unattended with engine running or with passengers on board</w:t>
      </w:r>
      <w:r w:rsidRPr="005235C8">
        <w:rPr>
          <w:rFonts w:ascii="Calibri" w:hAnsi="Calibri" w:cs="Calibri"/>
          <w:szCs w:val="24"/>
        </w:rPr>
        <w:t>.</w:t>
      </w:r>
    </w:p>
    <w:p w:rsidR="00140CD4" w:rsidP="00331BEE" w:rsidRDefault="00140CD4" w14:paraId="5B5FB9BC" w14:textId="77777777">
      <w:pPr>
        <w:pStyle w:val="ListParagraph"/>
        <w:rPr>
          <w:rFonts w:ascii="Calibri" w:hAnsi="Calibri" w:cs="Calibri"/>
          <w:szCs w:val="24"/>
        </w:rPr>
      </w:pPr>
    </w:p>
    <w:p w:rsidR="00140CD4" w:rsidP="00C5590B" w:rsidRDefault="00140CD4" w14:paraId="6507128E" w14:textId="3D693939">
      <w:pPr>
        <w:numPr>
          <w:ilvl w:val="0"/>
          <w:numId w:val="8"/>
        </w:numPr>
        <w:tabs>
          <w:tab w:val="clear" w:pos="720"/>
          <w:tab w:val="num" w:pos="426"/>
          <w:tab w:val="num" w:pos="1276"/>
        </w:tabs>
        <w:ind w:hanging="11"/>
        <w:rPr>
          <w:rFonts w:ascii="Calibri" w:hAnsi="Calibri" w:cs="Calibri"/>
          <w:szCs w:val="24"/>
        </w:rPr>
      </w:pPr>
      <w:r>
        <w:rPr>
          <w:rFonts w:ascii="Calibri" w:hAnsi="Calibri" w:cs="Calibri"/>
          <w:lang w:val="en-GB"/>
        </w:rPr>
        <w:t xml:space="preserve">Have </w:t>
      </w:r>
      <w:r w:rsidRPr="0049319A">
        <w:rPr>
          <w:rFonts w:ascii="Calibri" w:hAnsi="Calibri" w:cs="Calibri"/>
          <w:lang w:val="en-GB"/>
        </w:rPr>
        <w:t xml:space="preserve">fully accessible </w:t>
      </w:r>
      <w:r>
        <w:rPr>
          <w:rFonts w:ascii="Calibri" w:hAnsi="Calibri" w:cs="Calibri"/>
          <w:lang w:val="en-GB"/>
        </w:rPr>
        <w:t>low floor access</w:t>
      </w:r>
    </w:p>
    <w:p w:rsidR="00372D93" w:rsidP="00372D93" w:rsidRDefault="00372D93" w14:paraId="219B6830" w14:textId="77777777">
      <w:pPr>
        <w:pStyle w:val="ListParagraph"/>
        <w:rPr>
          <w:rFonts w:ascii="Calibri" w:hAnsi="Calibri" w:cs="Calibri"/>
          <w:szCs w:val="24"/>
        </w:rPr>
      </w:pPr>
    </w:p>
    <w:p w:rsidRPr="00372D93" w:rsidR="00372D93" w:rsidP="00C5590B" w:rsidRDefault="00372D93" w14:paraId="1F65DB51" w14:textId="61F8CCA5">
      <w:pPr>
        <w:numPr>
          <w:ilvl w:val="0"/>
          <w:numId w:val="8"/>
        </w:numPr>
        <w:tabs>
          <w:tab w:val="clear" w:pos="720"/>
          <w:tab w:val="num" w:pos="426"/>
          <w:tab w:val="num" w:pos="1276"/>
        </w:tabs>
        <w:ind w:hanging="11"/>
        <w:rPr>
          <w:rFonts w:ascii="Calibri" w:hAnsi="Calibri" w:cs="Calibri"/>
          <w:szCs w:val="24"/>
        </w:rPr>
      </w:pPr>
      <w:r w:rsidRPr="00372D93">
        <w:rPr>
          <w:rFonts w:ascii="Calibri" w:hAnsi="Calibri" w:cs="Calibri"/>
          <w:szCs w:val="24"/>
        </w:rPr>
        <w:t>have a powered passenger door operable by the driver from a normal seated position</w:t>
      </w:r>
    </w:p>
    <w:p w:rsidRPr="00372D93" w:rsidR="005235C8" w:rsidP="00D26CE5" w:rsidRDefault="005235C8" w14:paraId="2F785D8F" w14:textId="77777777">
      <w:pPr>
        <w:pStyle w:val="ListParagraph"/>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p>
    <w:p w:rsidRPr="006A217F" w:rsidR="006A217F" w:rsidP="006A217F" w:rsidRDefault="006A217F" w14:paraId="5329B24C" w14:textId="77777777">
      <w:pPr>
        <w:pStyle w:val="ListParagraph"/>
        <w:rPr>
          <w:rFonts w:ascii="Calibri" w:hAnsi="Calibri" w:eastAsia="Times New Roman" w:cs="Calibri"/>
          <w:lang w:eastAsia="en-GB"/>
        </w:rPr>
      </w:pPr>
    </w:p>
    <w:p w:rsidRPr="0049319A" w:rsidR="006A217F" w:rsidP="006A217F" w:rsidRDefault="006A217F" w14:paraId="4C8650DE"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u w:val="single"/>
          <w:lang w:eastAsia="en-GB"/>
        </w:rPr>
      </w:pPr>
      <w:r w:rsidRPr="0049319A">
        <w:rPr>
          <w:rFonts w:ascii="Calibri" w:hAnsi="Calibri" w:eastAsia="Times New Roman" w:cs="Calibri"/>
          <w:u w:val="single"/>
          <w:lang w:eastAsia="en-GB"/>
        </w:rPr>
        <w:t>SERVICE OPERATION</w:t>
      </w:r>
    </w:p>
    <w:p w:rsidRPr="0049319A" w:rsidR="006A217F" w:rsidP="006A217F" w:rsidRDefault="006A217F" w14:paraId="57D93D66"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u w:val="single"/>
          <w:lang w:eastAsia="en-GB"/>
        </w:rPr>
      </w:pPr>
    </w:p>
    <w:p w:rsidRPr="0049319A" w:rsidR="006A217F" w:rsidP="00C5590B" w:rsidRDefault="006A217F" w14:paraId="44154959" w14:textId="77777777">
      <w:pPr>
        <w:pStyle w:val="ListParagraph"/>
        <w:numPr>
          <w:ilvl w:val="0"/>
          <w:numId w:val="3"/>
        </w:num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 xml:space="preserve">Passengers will be picked up and set down on request at all </w:t>
      </w:r>
      <w:r w:rsidRPr="00331BEE">
        <w:rPr>
          <w:rFonts w:ascii="Calibri" w:hAnsi="Calibri" w:eastAsia="Times New Roman" w:cs="Calibri"/>
          <w:lang w:val="en-GB" w:eastAsia="en-GB"/>
        </w:rPr>
        <w:t>recognised</w:t>
      </w:r>
      <w:r w:rsidRPr="0049319A">
        <w:rPr>
          <w:rFonts w:ascii="Calibri" w:hAnsi="Calibri" w:eastAsia="Times New Roman" w:cs="Calibri"/>
          <w:lang w:eastAsia="en-GB"/>
        </w:rPr>
        <w:t xml:space="preserve"> stops </w:t>
      </w:r>
      <w:proofErr w:type="spellStart"/>
      <w:r w:rsidRPr="0049319A">
        <w:rPr>
          <w:rFonts w:ascii="Calibri" w:hAnsi="Calibri" w:eastAsia="Times New Roman" w:cs="Calibri"/>
          <w:lang w:eastAsia="en-GB"/>
        </w:rPr>
        <w:t>en</w:t>
      </w:r>
      <w:proofErr w:type="spellEnd"/>
      <w:r w:rsidRPr="0049319A">
        <w:rPr>
          <w:rFonts w:ascii="Calibri" w:hAnsi="Calibri" w:eastAsia="Times New Roman" w:cs="Calibri"/>
          <w:lang w:eastAsia="en-GB"/>
        </w:rPr>
        <w:t xml:space="preserve"> route.  Where stops are not signed pick up and set down will be on demand at any safe place in accordance with the Specification following appropriate risk assessments undertaken by the Operator.</w:t>
      </w:r>
    </w:p>
    <w:p w:rsidRPr="0049319A" w:rsidR="006A217F" w:rsidP="006A217F" w:rsidRDefault="006A217F" w14:paraId="7FABA642"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p>
    <w:p w:rsidRPr="0049319A" w:rsidR="006A217F" w:rsidP="00C5590B" w:rsidRDefault="006A217F" w14:paraId="77162464" w14:textId="02D5C40B">
      <w:pPr>
        <w:pStyle w:val="ListParagraph"/>
        <w:numPr>
          <w:ilvl w:val="0"/>
          <w:numId w:val="3"/>
        </w:num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 xml:space="preserve">As a minimum, the Services shall be provided on a Public Holiday and over the Christmas/New Year period as detailed below but the </w:t>
      </w:r>
      <w:r>
        <w:rPr>
          <w:rFonts w:ascii="Calibri" w:hAnsi="Calibri" w:eastAsia="Times New Roman" w:cs="Calibri"/>
          <w:lang w:eastAsia="en-GB"/>
        </w:rPr>
        <w:t>Council</w:t>
      </w:r>
      <w:r w:rsidRPr="0049319A">
        <w:rPr>
          <w:rFonts w:ascii="Calibri" w:hAnsi="Calibri" w:eastAsia="Times New Roman" w:cs="Calibri"/>
          <w:lang w:eastAsia="en-GB"/>
        </w:rPr>
        <w:t xml:space="preserve"> reserves the right to suspend or vary the Service on any such day.   </w:t>
      </w:r>
      <w:r w:rsidRPr="0049319A">
        <w:rPr>
          <w:rFonts w:ascii="Calibri" w:hAnsi="Calibri" w:eastAsia="Times New Roman" w:cs="Calibri"/>
          <w:b/>
          <w:color w:val="FF0000"/>
          <w:lang w:eastAsia="en-GB"/>
        </w:rPr>
        <w:t xml:space="preserve"> </w:t>
      </w:r>
    </w:p>
    <w:p w:rsidRPr="0049319A" w:rsidR="006A217F" w:rsidP="006A217F" w:rsidRDefault="006A217F" w14:paraId="277EF841" w14:textId="77777777">
      <w:pPr>
        <w:tabs>
          <w:tab w:val="left" w:pos="567"/>
          <w:tab w:val="left" w:pos="2160"/>
        </w:tabs>
        <w:overflowPunct w:val="0"/>
        <w:autoSpaceDE w:val="0"/>
        <w:autoSpaceDN w:val="0"/>
        <w:adjustRightInd w:val="0"/>
        <w:jc w:val="both"/>
        <w:textAlignment w:val="baseline"/>
        <w:rPr>
          <w:rFonts w:ascii="Calibri" w:hAnsi="Calibri" w:eastAsia="Times New Roman" w:cs="Calibri"/>
          <w:lang w:eastAsia="en-GB"/>
        </w:rPr>
      </w:pPr>
    </w:p>
    <w:p w:rsidRPr="0049319A" w:rsidR="006A217F" w:rsidP="006A217F" w:rsidRDefault="006A217F" w14:paraId="4D06AD0E"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p>
    <w:tbl>
      <w:tblPr>
        <w:tblW w:w="0" w:type="auto"/>
        <w:tblInd w:w="2061" w:type="dxa"/>
        <w:tblLook w:val="0000" w:firstRow="0" w:lastRow="0" w:firstColumn="0" w:lastColumn="0" w:noHBand="0" w:noVBand="0"/>
      </w:tblPr>
      <w:tblGrid>
        <w:gridCol w:w="2808"/>
        <w:gridCol w:w="2894"/>
      </w:tblGrid>
      <w:tr w:rsidRPr="0049319A" w:rsidR="006A217F" w:rsidTr="00F21E8B" w14:paraId="33734261" w14:textId="77777777">
        <w:tc>
          <w:tcPr>
            <w:tcW w:w="2808" w:type="dxa"/>
          </w:tcPr>
          <w:p w:rsidRPr="0049319A" w:rsidR="006A217F" w:rsidP="00F21E8B" w:rsidRDefault="006A217F" w14:paraId="1429CAF4"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New Year's Day</w:t>
            </w:r>
          </w:p>
        </w:tc>
        <w:tc>
          <w:tcPr>
            <w:tcW w:w="2894" w:type="dxa"/>
          </w:tcPr>
          <w:p w:rsidRPr="0049319A" w:rsidR="006A217F" w:rsidP="00F21E8B" w:rsidRDefault="006A217F" w14:paraId="225BB674"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No Service</w:t>
            </w:r>
          </w:p>
        </w:tc>
      </w:tr>
      <w:tr w:rsidRPr="0049319A" w:rsidR="006A217F" w:rsidTr="00F21E8B" w14:paraId="54B465A1" w14:textId="77777777">
        <w:tc>
          <w:tcPr>
            <w:tcW w:w="2808" w:type="dxa"/>
          </w:tcPr>
          <w:p w:rsidRPr="0049319A" w:rsidR="006A217F" w:rsidP="00F21E8B" w:rsidRDefault="006A217F" w14:paraId="67C64C97"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Good Friday</w:t>
            </w:r>
          </w:p>
        </w:tc>
        <w:tc>
          <w:tcPr>
            <w:tcW w:w="2894" w:type="dxa"/>
          </w:tcPr>
          <w:p w:rsidRPr="0049319A" w:rsidR="006A217F" w:rsidP="00F21E8B" w:rsidRDefault="006A217F" w14:paraId="3D753664"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Saturday Service</w:t>
            </w:r>
          </w:p>
        </w:tc>
      </w:tr>
      <w:tr w:rsidRPr="0049319A" w:rsidR="006A217F" w:rsidTr="00F21E8B" w14:paraId="3C11511B" w14:textId="77777777">
        <w:tc>
          <w:tcPr>
            <w:tcW w:w="2808" w:type="dxa"/>
          </w:tcPr>
          <w:p w:rsidRPr="0049319A" w:rsidR="006A217F" w:rsidP="00F21E8B" w:rsidRDefault="006A217F" w14:paraId="27ABC062"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Easter Monday</w:t>
            </w:r>
            <w:r w:rsidRPr="0049319A">
              <w:rPr>
                <w:rFonts w:ascii="Calibri" w:hAnsi="Calibri" w:eastAsia="Times New Roman" w:cs="Calibri"/>
                <w:lang w:eastAsia="en-GB"/>
              </w:rPr>
              <w:tab/>
            </w:r>
          </w:p>
        </w:tc>
        <w:tc>
          <w:tcPr>
            <w:tcW w:w="2894" w:type="dxa"/>
          </w:tcPr>
          <w:p w:rsidRPr="0049319A" w:rsidR="006A217F" w:rsidP="00F21E8B" w:rsidRDefault="006A217F" w14:paraId="030042DA"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Sunday Service</w:t>
            </w:r>
          </w:p>
        </w:tc>
      </w:tr>
      <w:tr w:rsidRPr="0049319A" w:rsidR="006A217F" w:rsidTr="00F21E8B" w14:paraId="6BE52ADA" w14:textId="77777777">
        <w:tc>
          <w:tcPr>
            <w:tcW w:w="2808" w:type="dxa"/>
          </w:tcPr>
          <w:p w:rsidRPr="0049319A" w:rsidR="006A217F" w:rsidP="00F21E8B" w:rsidRDefault="006A217F" w14:paraId="7F613D38"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May Day</w:t>
            </w:r>
          </w:p>
        </w:tc>
        <w:tc>
          <w:tcPr>
            <w:tcW w:w="2894" w:type="dxa"/>
          </w:tcPr>
          <w:p w:rsidRPr="0049319A" w:rsidR="006A217F" w:rsidP="00F21E8B" w:rsidRDefault="006A217F" w14:paraId="507677F7"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Sunday Service</w:t>
            </w:r>
          </w:p>
        </w:tc>
      </w:tr>
      <w:tr w:rsidRPr="0049319A" w:rsidR="006A217F" w:rsidTr="00F21E8B" w14:paraId="29F0F7AB" w14:textId="77777777">
        <w:tc>
          <w:tcPr>
            <w:tcW w:w="2808" w:type="dxa"/>
          </w:tcPr>
          <w:p w:rsidRPr="0049319A" w:rsidR="006A217F" w:rsidP="00F21E8B" w:rsidRDefault="006A217F" w14:paraId="51A9CB28"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Spring Bank Holiday</w:t>
            </w:r>
          </w:p>
        </w:tc>
        <w:tc>
          <w:tcPr>
            <w:tcW w:w="2894" w:type="dxa"/>
          </w:tcPr>
          <w:p w:rsidRPr="0049319A" w:rsidR="006A217F" w:rsidP="00F21E8B" w:rsidRDefault="006A217F" w14:paraId="79E38EFA"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Sunday Service</w:t>
            </w:r>
          </w:p>
        </w:tc>
      </w:tr>
      <w:tr w:rsidRPr="0049319A" w:rsidR="006A217F" w:rsidTr="00F21E8B" w14:paraId="2E98B6B6" w14:textId="77777777">
        <w:tc>
          <w:tcPr>
            <w:tcW w:w="2808" w:type="dxa"/>
          </w:tcPr>
          <w:p w:rsidRPr="0049319A" w:rsidR="006A217F" w:rsidP="00F21E8B" w:rsidRDefault="006A217F" w14:paraId="1C5A35DD"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Summer Bank Holiday</w:t>
            </w:r>
            <w:r w:rsidRPr="0049319A">
              <w:rPr>
                <w:rFonts w:ascii="Calibri" w:hAnsi="Calibri" w:eastAsia="Times New Roman" w:cs="Calibri"/>
                <w:lang w:eastAsia="en-GB"/>
              </w:rPr>
              <w:tab/>
            </w:r>
          </w:p>
        </w:tc>
        <w:tc>
          <w:tcPr>
            <w:tcW w:w="2894" w:type="dxa"/>
          </w:tcPr>
          <w:p w:rsidRPr="0049319A" w:rsidR="006A217F" w:rsidP="00F21E8B" w:rsidRDefault="006A217F" w14:paraId="4BD1117D"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Sunday Service</w:t>
            </w:r>
          </w:p>
        </w:tc>
      </w:tr>
      <w:tr w:rsidRPr="0049319A" w:rsidR="006A217F" w:rsidTr="00F21E8B" w14:paraId="35C2C7A0" w14:textId="77777777">
        <w:tc>
          <w:tcPr>
            <w:tcW w:w="2808" w:type="dxa"/>
          </w:tcPr>
          <w:p w:rsidRPr="0049319A" w:rsidR="006A217F" w:rsidP="00F21E8B" w:rsidRDefault="006A217F" w14:paraId="33A636D7"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Christmas Eve</w:t>
            </w:r>
            <w:r w:rsidRPr="0049319A">
              <w:rPr>
                <w:rFonts w:ascii="Calibri" w:hAnsi="Calibri" w:eastAsia="Times New Roman" w:cs="Calibri"/>
                <w:lang w:eastAsia="en-GB"/>
              </w:rPr>
              <w:tab/>
            </w:r>
          </w:p>
        </w:tc>
        <w:tc>
          <w:tcPr>
            <w:tcW w:w="2894" w:type="dxa"/>
          </w:tcPr>
          <w:p w:rsidRPr="0049319A" w:rsidR="006A217F" w:rsidP="00F21E8B" w:rsidRDefault="006A217F" w14:paraId="0A929DF7"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 xml:space="preserve">Normal Service to 2000 </w:t>
            </w:r>
            <w:proofErr w:type="spellStart"/>
            <w:r w:rsidRPr="0049319A">
              <w:rPr>
                <w:rFonts w:ascii="Calibri" w:hAnsi="Calibri" w:eastAsia="Times New Roman" w:cs="Calibri"/>
                <w:lang w:eastAsia="en-GB"/>
              </w:rPr>
              <w:t>hrs</w:t>
            </w:r>
            <w:proofErr w:type="spellEnd"/>
            <w:r w:rsidRPr="0049319A">
              <w:rPr>
                <w:rFonts w:ascii="Calibri" w:hAnsi="Calibri" w:eastAsia="Times New Roman" w:cs="Calibri"/>
                <w:lang w:eastAsia="en-GB"/>
              </w:rPr>
              <w:t xml:space="preserve"> </w:t>
            </w:r>
          </w:p>
        </w:tc>
      </w:tr>
      <w:tr w:rsidRPr="0049319A" w:rsidR="006A217F" w:rsidTr="00F21E8B" w14:paraId="375668B6" w14:textId="77777777">
        <w:tc>
          <w:tcPr>
            <w:tcW w:w="2808" w:type="dxa"/>
          </w:tcPr>
          <w:p w:rsidRPr="0049319A" w:rsidR="006A217F" w:rsidP="00F21E8B" w:rsidRDefault="006A217F" w14:paraId="0C711620"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Christmas Day</w:t>
            </w:r>
            <w:r w:rsidRPr="0049319A">
              <w:rPr>
                <w:rFonts w:ascii="Calibri" w:hAnsi="Calibri" w:eastAsia="Times New Roman" w:cs="Calibri"/>
                <w:lang w:eastAsia="en-GB"/>
              </w:rPr>
              <w:tab/>
            </w:r>
          </w:p>
        </w:tc>
        <w:tc>
          <w:tcPr>
            <w:tcW w:w="2894" w:type="dxa"/>
          </w:tcPr>
          <w:p w:rsidRPr="0049319A" w:rsidR="006A217F" w:rsidP="00F21E8B" w:rsidRDefault="006A217F" w14:paraId="696A8AA9"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No Service</w:t>
            </w:r>
          </w:p>
        </w:tc>
      </w:tr>
      <w:tr w:rsidRPr="0049319A" w:rsidR="006A217F" w:rsidTr="00F21E8B" w14:paraId="58922CB6" w14:textId="77777777">
        <w:tc>
          <w:tcPr>
            <w:tcW w:w="2808" w:type="dxa"/>
          </w:tcPr>
          <w:p w:rsidRPr="0049319A" w:rsidR="006A217F" w:rsidP="00F21E8B" w:rsidRDefault="006A217F" w14:paraId="08FBD680"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Boxing Day</w:t>
            </w:r>
          </w:p>
        </w:tc>
        <w:tc>
          <w:tcPr>
            <w:tcW w:w="2894" w:type="dxa"/>
          </w:tcPr>
          <w:p w:rsidRPr="0049319A" w:rsidR="006A217F" w:rsidP="00F21E8B" w:rsidRDefault="006A217F" w14:paraId="4060B1CF"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No Service</w:t>
            </w:r>
          </w:p>
        </w:tc>
      </w:tr>
      <w:tr w:rsidRPr="0049319A" w:rsidR="006A217F" w:rsidTr="00F21E8B" w14:paraId="255CB9C6" w14:textId="77777777">
        <w:tc>
          <w:tcPr>
            <w:tcW w:w="2808" w:type="dxa"/>
          </w:tcPr>
          <w:p w:rsidRPr="0049319A" w:rsidR="006A217F" w:rsidP="00F21E8B" w:rsidRDefault="006A217F" w14:paraId="7ACA2C23"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New Year's Eve</w:t>
            </w:r>
          </w:p>
        </w:tc>
        <w:tc>
          <w:tcPr>
            <w:tcW w:w="2894" w:type="dxa"/>
          </w:tcPr>
          <w:p w:rsidRPr="0049319A" w:rsidR="006A217F" w:rsidP="00F21E8B" w:rsidRDefault="006A217F" w14:paraId="390C3BBE"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 xml:space="preserve">Normal Service to 2000 </w:t>
            </w:r>
            <w:proofErr w:type="spellStart"/>
            <w:r w:rsidRPr="0049319A">
              <w:rPr>
                <w:rFonts w:ascii="Calibri" w:hAnsi="Calibri" w:eastAsia="Times New Roman" w:cs="Calibri"/>
                <w:lang w:eastAsia="en-GB"/>
              </w:rPr>
              <w:t>hrs</w:t>
            </w:r>
            <w:proofErr w:type="spellEnd"/>
          </w:p>
        </w:tc>
      </w:tr>
    </w:tbl>
    <w:p w:rsidRPr="0049319A" w:rsidR="006A217F" w:rsidP="006A217F" w:rsidRDefault="006A217F" w14:paraId="714F9AEC"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p>
    <w:p w:rsidRPr="006B5E8D" w:rsidR="006A217F" w:rsidP="00C5590B" w:rsidRDefault="006A217F" w14:paraId="15F74034" w14:textId="7F090B5E">
      <w:pPr>
        <w:pStyle w:val="List"/>
        <w:numPr>
          <w:ilvl w:val="0"/>
          <w:numId w:val="9"/>
        </w:numPr>
        <w:spacing w:before="60" w:after="60"/>
        <w:jc w:val="both"/>
        <w:rPr>
          <w:rFonts w:eastAsia="Times New Roman" w:cstheme="minorHAnsi"/>
          <w:lang w:val="en-GB"/>
        </w:rPr>
      </w:pPr>
      <w:r w:rsidRPr="006B5E8D">
        <w:rPr>
          <w:rFonts w:eastAsia="Times New Roman" w:cstheme="minorHAnsi"/>
          <w:lang w:val="en-GB"/>
        </w:rPr>
        <w:t xml:space="preserve">The </w:t>
      </w:r>
      <w:r w:rsidR="00140CD4">
        <w:rPr>
          <w:rFonts w:eastAsia="Times New Roman" w:cstheme="minorHAnsi"/>
          <w:lang w:val="en-GB"/>
        </w:rPr>
        <w:t>Operator</w:t>
      </w:r>
      <w:r w:rsidRPr="006B5E8D" w:rsidR="00140CD4">
        <w:rPr>
          <w:rFonts w:eastAsia="Times New Roman" w:cstheme="minorHAnsi"/>
          <w:lang w:val="en-GB"/>
        </w:rPr>
        <w:t xml:space="preserve"> </w:t>
      </w:r>
      <w:r w:rsidRPr="006B5E8D">
        <w:rPr>
          <w:rFonts w:eastAsia="Times New Roman" w:cstheme="minorHAnsi"/>
          <w:lang w:val="en-GB"/>
        </w:rPr>
        <w:t xml:space="preserve">shall be responsible for all fees and charges associated with </w:t>
      </w:r>
      <w:r w:rsidR="00140CD4">
        <w:rPr>
          <w:rFonts w:eastAsia="Times New Roman" w:cstheme="minorHAnsi"/>
          <w:lang w:val="en-GB"/>
        </w:rPr>
        <w:t>providing</w:t>
      </w:r>
      <w:r w:rsidRPr="006B5E8D" w:rsidR="00140CD4">
        <w:rPr>
          <w:rFonts w:eastAsia="Times New Roman" w:cstheme="minorHAnsi"/>
          <w:lang w:val="en-GB"/>
        </w:rPr>
        <w:t xml:space="preserve"> </w:t>
      </w:r>
      <w:r w:rsidRPr="006B5E8D">
        <w:rPr>
          <w:rFonts w:eastAsia="Times New Roman" w:cstheme="minorHAnsi"/>
          <w:lang w:val="en-GB"/>
        </w:rPr>
        <w:t>the Services, for example bus station departure charges, road tolls and parking charges and penalties.</w:t>
      </w:r>
    </w:p>
    <w:p w:rsidRPr="0049319A" w:rsidR="006A217F" w:rsidP="006A217F" w:rsidRDefault="006A217F" w14:paraId="4966D718" w14:textId="77777777">
      <w:pPr>
        <w:tabs>
          <w:tab w:val="left" w:pos="2160"/>
        </w:tabs>
        <w:overflowPunct w:val="0"/>
        <w:autoSpaceDE w:val="0"/>
        <w:autoSpaceDN w:val="0"/>
        <w:adjustRightInd w:val="0"/>
        <w:jc w:val="both"/>
        <w:textAlignment w:val="baseline"/>
        <w:rPr>
          <w:rFonts w:ascii="Calibri" w:hAnsi="Calibri" w:eastAsia="Times New Roman" w:cs="Calibri"/>
          <w:lang w:eastAsia="en-GB"/>
        </w:rPr>
      </w:pPr>
    </w:p>
    <w:p w:rsidRPr="00A86D49" w:rsidR="006A217F" w:rsidP="00C5590B" w:rsidRDefault="006A217F" w14:paraId="09568325" w14:textId="77777777">
      <w:pPr>
        <w:pStyle w:val="ListParagraph"/>
        <w:numPr>
          <w:ilvl w:val="0"/>
          <w:numId w:val="4"/>
        </w:numPr>
        <w:tabs>
          <w:tab w:val="left" w:pos="2160"/>
        </w:tabs>
        <w:overflowPunct w:val="0"/>
        <w:autoSpaceDE w:val="0"/>
        <w:autoSpaceDN w:val="0"/>
        <w:adjustRightInd w:val="0"/>
        <w:jc w:val="both"/>
        <w:textAlignment w:val="baseline"/>
        <w:rPr>
          <w:rFonts w:ascii="Calibri" w:hAnsi="Calibri" w:eastAsia="Times New Roman" w:cs="Calibri"/>
          <w:b/>
          <w:lang w:eastAsia="en-GB"/>
        </w:rPr>
      </w:pPr>
      <w:r w:rsidRPr="0049319A">
        <w:rPr>
          <w:rFonts w:ascii="Calibri" w:hAnsi="Calibri" w:eastAsia="Times New Roman" w:cs="Calibri"/>
          <w:lang w:eastAsia="en-GB"/>
        </w:rPr>
        <w:t xml:space="preserve">Any Vehicle breakdown, accident, difficulties caused by severe weather conditions or other exceptional circumstances, which results in a delay in the excess of thirty (30) minutes must be reported immediately to the </w:t>
      </w:r>
      <w:r>
        <w:rPr>
          <w:rFonts w:ascii="Calibri" w:hAnsi="Calibri" w:eastAsia="Times New Roman" w:cs="Calibri"/>
          <w:lang w:eastAsia="en-GB"/>
        </w:rPr>
        <w:t>Council</w:t>
      </w:r>
      <w:r w:rsidRPr="0049319A">
        <w:rPr>
          <w:rFonts w:ascii="Calibri" w:hAnsi="Calibri" w:eastAsia="Times New Roman" w:cs="Calibri"/>
          <w:lang w:eastAsia="en-GB"/>
        </w:rPr>
        <w:t xml:space="preserve">’s Duly </w:t>
      </w:r>
      <w:proofErr w:type="spellStart"/>
      <w:r w:rsidRPr="0049319A">
        <w:rPr>
          <w:rFonts w:ascii="Calibri" w:hAnsi="Calibri" w:eastAsia="Times New Roman" w:cs="Calibri"/>
          <w:lang w:eastAsia="en-GB"/>
        </w:rPr>
        <w:t>Authorised</w:t>
      </w:r>
      <w:proofErr w:type="spellEnd"/>
      <w:r w:rsidRPr="0049319A">
        <w:rPr>
          <w:rFonts w:ascii="Calibri" w:hAnsi="Calibri" w:eastAsia="Times New Roman" w:cs="Calibri"/>
          <w:lang w:eastAsia="en-GB"/>
        </w:rPr>
        <w:t xml:space="preserve"> Officer.</w:t>
      </w:r>
      <w:r>
        <w:rPr>
          <w:rFonts w:ascii="Calibri" w:hAnsi="Calibri" w:eastAsia="Times New Roman" w:cs="Calibri"/>
          <w:lang w:eastAsia="en-GB"/>
        </w:rPr>
        <w:t xml:space="preserve"> All accidents must be reported to the Council’s Duly </w:t>
      </w:r>
      <w:proofErr w:type="spellStart"/>
      <w:r>
        <w:rPr>
          <w:rFonts w:ascii="Calibri" w:hAnsi="Calibri" w:eastAsia="Times New Roman" w:cs="Calibri"/>
          <w:lang w:eastAsia="en-GB"/>
        </w:rPr>
        <w:t>Authorised</w:t>
      </w:r>
      <w:proofErr w:type="spellEnd"/>
      <w:r>
        <w:rPr>
          <w:rFonts w:ascii="Calibri" w:hAnsi="Calibri" w:eastAsia="Times New Roman" w:cs="Calibri"/>
          <w:lang w:eastAsia="en-GB"/>
        </w:rPr>
        <w:t xml:space="preserve"> Officer regardless of time delay.</w:t>
      </w:r>
      <w:r w:rsidRPr="0049319A">
        <w:rPr>
          <w:rFonts w:ascii="Calibri" w:hAnsi="Calibri" w:eastAsia="Times New Roman" w:cs="Calibri"/>
          <w:lang w:eastAsia="en-GB"/>
        </w:rPr>
        <w:t xml:space="preserve">  The operator shall notify the </w:t>
      </w:r>
      <w:r w:rsidRPr="00A86D49">
        <w:rPr>
          <w:rFonts w:ascii="Calibri" w:hAnsi="Calibri" w:eastAsia="Times New Roman" w:cs="Calibri"/>
          <w:lang w:eastAsia="en-GB"/>
        </w:rPr>
        <w:t xml:space="preserve">Council of the incident in writing as soon as practicable thereafter using the Incident Report Form.                                        </w:t>
      </w:r>
    </w:p>
    <w:p w:rsidRPr="00A86D49" w:rsidR="006A217F" w:rsidP="006A217F" w:rsidRDefault="006A217F" w14:paraId="345244E4" w14:textId="77777777">
      <w:pPr>
        <w:pStyle w:val="ListParagraph"/>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p>
    <w:p w:rsidRPr="0049319A" w:rsidR="00D26CE5" w:rsidP="00D26CE5" w:rsidRDefault="00D26CE5" w14:paraId="36879F37"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u w:val="single"/>
          <w:lang w:eastAsia="en-GB"/>
        </w:rPr>
        <w:t>TICKETS AND FARES</w:t>
      </w:r>
      <w:r w:rsidRPr="0049319A">
        <w:rPr>
          <w:rFonts w:ascii="Calibri" w:hAnsi="Calibri" w:eastAsia="Times New Roman" w:cs="Calibri"/>
          <w:lang w:eastAsia="en-GB"/>
        </w:rPr>
        <w:t xml:space="preserve">   </w:t>
      </w:r>
    </w:p>
    <w:p w:rsidRPr="0049319A" w:rsidR="00D26CE5" w:rsidP="00D26CE5" w:rsidRDefault="00D26CE5" w14:paraId="0BF3CC23"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p>
    <w:p w:rsidRPr="0049319A" w:rsidR="00D26CE5" w:rsidP="00C5590B" w:rsidRDefault="00644C5C" w14:paraId="22EB1550" w14:textId="17CEC5D3">
      <w:pPr>
        <w:pStyle w:val="ListParagraph"/>
        <w:numPr>
          <w:ilvl w:val="0"/>
          <w:numId w:val="5"/>
        </w:num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Pr>
          <w:rFonts w:ascii="Calibri" w:hAnsi="Calibri" w:eastAsia="Times New Roman" w:cs="Calibri"/>
          <w:lang w:eastAsia="en-GB"/>
        </w:rPr>
        <w:t xml:space="preserve">All </w:t>
      </w:r>
      <w:r w:rsidRPr="0049319A" w:rsidR="00CC2648">
        <w:rPr>
          <w:rFonts w:ascii="Calibri" w:hAnsi="Calibri" w:eastAsia="Times New Roman" w:cs="Calibri"/>
          <w:lang w:eastAsia="en-GB"/>
        </w:rPr>
        <w:t>Vehicle</w:t>
      </w:r>
      <w:r>
        <w:rPr>
          <w:rFonts w:ascii="Calibri" w:hAnsi="Calibri" w:eastAsia="Times New Roman" w:cs="Calibri"/>
          <w:lang w:eastAsia="en-GB"/>
        </w:rPr>
        <w:t>s</w:t>
      </w:r>
      <w:r w:rsidRPr="0049319A" w:rsidR="00CC2648">
        <w:rPr>
          <w:rFonts w:ascii="Calibri" w:hAnsi="Calibri" w:eastAsia="Times New Roman" w:cs="Calibri"/>
          <w:lang w:eastAsia="en-GB"/>
        </w:rPr>
        <w:t xml:space="preserve"> shall be fitted with an electronic ticket machine</w:t>
      </w:r>
      <w:r w:rsidR="0069024D">
        <w:rPr>
          <w:rFonts w:ascii="Calibri" w:hAnsi="Calibri" w:eastAsia="Times New Roman" w:cs="Calibri"/>
          <w:lang w:eastAsia="en-GB"/>
        </w:rPr>
        <w:t xml:space="preserve"> that </w:t>
      </w:r>
      <w:proofErr w:type="gramStart"/>
      <w:r w:rsidR="0069024D">
        <w:rPr>
          <w:rFonts w:ascii="Calibri" w:hAnsi="Calibri" w:eastAsia="Times New Roman" w:cs="Calibri"/>
          <w:lang w:eastAsia="en-GB"/>
        </w:rPr>
        <w:t>is capable of accepting</w:t>
      </w:r>
      <w:proofErr w:type="gramEnd"/>
      <w:r w:rsidR="0069024D">
        <w:rPr>
          <w:rFonts w:ascii="Calibri" w:hAnsi="Calibri" w:eastAsia="Times New Roman" w:cs="Calibri"/>
          <w:lang w:eastAsia="en-GB"/>
        </w:rPr>
        <w:t xml:space="preserve"> contactless payments</w:t>
      </w:r>
      <w:r w:rsidRPr="0049319A" w:rsidR="00CC2648">
        <w:rPr>
          <w:rFonts w:ascii="Calibri" w:hAnsi="Calibri" w:eastAsia="Times New Roman" w:cs="Calibri"/>
          <w:lang w:eastAsia="en-GB"/>
        </w:rPr>
        <w:t xml:space="preserve"> </w:t>
      </w:r>
      <w:r w:rsidR="0069024D">
        <w:rPr>
          <w:rFonts w:ascii="Calibri" w:hAnsi="Calibri" w:eastAsia="Times New Roman" w:cs="Calibri"/>
          <w:lang w:eastAsia="en-GB"/>
        </w:rPr>
        <w:t>and generating an Automatic Vehicle Location feed</w:t>
      </w:r>
      <w:r w:rsidRPr="0049319A" w:rsidR="00CC2648">
        <w:rPr>
          <w:rFonts w:ascii="Calibri" w:hAnsi="Calibri" w:eastAsia="Times New Roman" w:cs="Calibri"/>
          <w:lang w:eastAsia="en-GB"/>
        </w:rPr>
        <w:t>.  The costs of supplying and fitting together with any maintenance and running costs will be met by the Operator.</w:t>
      </w:r>
      <w:r w:rsidRPr="0049319A" w:rsidR="00CC2648">
        <w:rPr>
          <w:rFonts w:ascii="Calibri" w:hAnsi="Calibri" w:eastAsia="Times New Roman" w:cs="Calibri"/>
          <w:b/>
          <w:color w:val="FF0000"/>
          <w:lang w:eastAsia="en-GB"/>
        </w:rPr>
        <w:t xml:space="preserve"> </w:t>
      </w:r>
      <w:r w:rsidRPr="0049319A" w:rsidR="00D26CE5">
        <w:rPr>
          <w:rFonts w:ascii="Calibri" w:hAnsi="Calibri" w:eastAsia="Times New Roman" w:cs="Calibri"/>
          <w:lang w:eastAsia="en-GB"/>
        </w:rPr>
        <w:t>Each Passenger must present</w:t>
      </w:r>
      <w:r w:rsidR="00CC2648">
        <w:rPr>
          <w:rFonts w:ascii="Calibri" w:hAnsi="Calibri" w:eastAsia="Times New Roman" w:cs="Calibri"/>
          <w:lang w:eastAsia="en-GB"/>
        </w:rPr>
        <w:t xml:space="preserve"> a</w:t>
      </w:r>
      <w:r w:rsidRPr="0049319A" w:rsidR="00D26CE5">
        <w:rPr>
          <w:rFonts w:ascii="Calibri" w:hAnsi="Calibri" w:eastAsia="Times New Roman" w:cs="Calibri"/>
          <w:lang w:eastAsia="en-GB"/>
        </w:rPr>
        <w:t xml:space="preserve"> valid </w:t>
      </w:r>
      <w:r w:rsidR="00CC2648">
        <w:rPr>
          <w:rFonts w:ascii="Calibri" w:hAnsi="Calibri" w:eastAsia="Times New Roman" w:cs="Calibri"/>
          <w:lang w:eastAsia="en-GB"/>
        </w:rPr>
        <w:t>pass</w:t>
      </w:r>
      <w:r w:rsidRPr="0049319A" w:rsidR="00D26CE5">
        <w:rPr>
          <w:rFonts w:ascii="Calibri" w:hAnsi="Calibri" w:eastAsia="Times New Roman" w:cs="Calibri"/>
          <w:lang w:eastAsia="en-GB"/>
        </w:rPr>
        <w:t xml:space="preserve"> to travel or be issued with a ticket using an electronic ticket machine (ETM).  Any Passenger presenting a valid travel concession pass shall be issued with a zero-value ticket valid for travel to the destination stated by the Passenger.</w:t>
      </w:r>
      <w:r w:rsidR="00856FBA">
        <w:rPr>
          <w:rFonts w:ascii="Calibri" w:hAnsi="Calibri" w:eastAsia="Times New Roman" w:cs="Calibri"/>
          <w:lang w:eastAsia="en-GB"/>
        </w:rPr>
        <w:t xml:space="preserve"> </w:t>
      </w:r>
    </w:p>
    <w:p w:rsidRPr="0049319A" w:rsidR="00D26CE5" w:rsidP="00D26CE5" w:rsidRDefault="00D26CE5" w14:paraId="2F9D5330"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color w:val="0000FF"/>
          <w:lang w:eastAsia="en-GB"/>
        </w:rPr>
      </w:pPr>
    </w:p>
    <w:p w:rsidRPr="0049319A" w:rsidR="00D26CE5" w:rsidP="00C5590B" w:rsidRDefault="00D26CE5" w14:paraId="418D29F6" w14:textId="1FC0643C">
      <w:pPr>
        <w:pStyle w:val="ListParagraph"/>
        <w:numPr>
          <w:ilvl w:val="0"/>
          <w:numId w:val="5"/>
        </w:num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color w:val="0000FF"/>
          <w:lang w:eastAsia="en-GB"/>
        </w:rPr>
      </w:pPr>
      <w:r w:rsidRPr="0049319A">
        <w:rPr>
          <w:rFonts w:ascii="Calibri" w:hAnsi="Calibri" w:eastAsia="Times New Roman" w:cs="Calibri"/>
          <w:lang w:eastAsia="en-GB"/>
        </w:rPr>
        <w:t xml:space="preserve">The fares charged will be </w:t>
      </w:r>
      <w:r w:rsidR="0069024D">
        <w:rPr>
          <w:rFonts w:ascii="Calibri" w:hAnsi="Calibri" w:eastAsia="Times New Roman" w:cs="Calibri"/>
          <w:lang w:eastAsia="en-GB"/>
        </w:rPr>
        <w:t xml:space="preserve">determined by </w:t>
      </w:r>
      <w:r w:rsidRPr="0049319A">
        <w:rPr>
          <w:rFonts w:ascii="Calibri" w:hAnsi="Calibri" w:eastAsia="Times New Roman" w:cs="Calibri"/>
          <w:lang w:eastAsia="en-GB"/>
        </w:rPr>
        <w:t xml:space="preserve">the Operator, except on sections of route shared </w:t>
      </w:r>
      <w:proofErr w:type="spellStart"/>
      <w:r w:rsidRPr="0049319A">
        <w:rPr>
          <w:rFonts w:ascii="Calibri" w:hAnsi="Calibri" w:eastAsia="Times New Roman" w:cs="Calibri"/>
          <w:lang w:eastAsia="en-GB"/>
        </w:rPr>
        <w:t>at</w:t>
      </w:r>
      <w:proofErr w:type="spellEnd"/>
      <w:r w:rsidRPr="0049319A">
        <w:rPr>
          <w:rFonts w:ascii="Calibri" w:hAnsi="Calibri" w:eastAsia="Times New Roman" w:cs="Calibri"/>
          <w:lang w:eastAsia="en-GB"/>
        </w:rPr>
        <w:t xml:space="preserve"> common times with a commercial service</w:t>
      </w:r>
      <w:r w:rsidR="005D4AA8">
        <w:rPr>
          <w:rFonts w:ascii="Calibri" w:hAnsi="Calibri" w:eastAsia="Times New Roman" w:cs="Calibri"/>
          <w:lang w:eastAsia="en-GB"/>
        </w:rPr>
        <w:t>.</w:t>
      </w:r>
      <w:r w:rsidRPr="0049319A">
        <w:rPr>
          <w:rFonts w:ascii="Calibri" w:hAnsi="Calibri" w:eastAsia="Times New Roman" w:cs="Calibri"/>
          <w:lang w:eastAsia="en-GB"/>
        </w:rPr>
        <w:t xml:space="preserve">   Fares for such journeys will be agreed with the </w:t>
      </w:r>
      <w:r w:rsidR="00AF045E">
        <w:rPr>
          <w:rFonts w:ascii="Calibri" w:hAnsi="Calibri" w:eastAsia="Times New Roman" w:cs="Calibri"/>
          <w:lang w:eastAsia="en-GB"/>
        </w:rPr>
        <w:t>Council</w:t>
      </w:r>
      <w:r w:rsidRPr="0049319A">
        <w:rPr>
          <w:rFonts w:ascii="Calibri" w:hAnsi="Calibri" w:eastAsia="Times New Roman" w:cs="Calibri"/>
          <w:lang w:eastAsia="en-GB"/>
        </w:rPr>
        <w:t xml:space="preserve"> and be set at a rate that does not impede the commercial service. </w:t>
      </w:r>
    </w:p>
    <w:p w:rsidRPr="0049319A" w:rsidR="00D26CE5" w:rsidP="00D26CE5" w:rsidRDefault="00D26CE5" w14:paraId="5F8F8DD2" w14:textId="77777777">
      <w:p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color w:val="0000FF"/>
          <w:lang w:eastAsia="en-GB"/>
        </w:rPr>
      </w:pPr>
    </w:p>
    <w:p w:rsidRPr="0049319A" w:rsidR="00D26CE5" w:rsidP="00C5590B" w:rsidRDefault="00D26CE5" w14:paraId="214087C2" w14:textId="57D9AB52">
      <w:pPr>
        <w:pStyle w:val="ListParagraph"/>
        <w:numPr>
          <w:ilvl w:val="0"/>
          <w:numId w:val="5"/>
        </w:num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 xml:space="preserve">The </w:t>
      </w:r>
      <w:r w:rsidR="00AF045E">
        <w:rPr>
          <w:rFonts w:ascii="Calibri" w:hAnsi="Calibri" w:eastAsia="Times New Roman" w:cs="Calibri"/>
          <w:lang w:eastAsia="en-GB"/>
        </w:rPr>
        <w:t>Council</w:t>
      </w:r>
      <w:r w:rsidRPr="0049319A">
        <w:rPr>
          <w:rFonts w:ascii="Calibri" w:hAnsi="Calibri" w:eastAsia="Times New Roman" w:cs="Calibri"/>
          <w:lang w:eastAsia="en-GB"/>
        </w:rPr>
        <w:t xml:space="preserve"> reserves the right to adjust fares as required. Any such adjustments will be notified in writing to the </w:t>
      </w:r>
      <w:r w:rsidR="00644C5C">
        <w:rPr>
          <w:rFonts w:ascii="Calibri" w:hAnsi="Calibri" w:eastAsia="Times New Roman" w:cs="Calibri"/>
          <w:lang w:eastAsia="en-GB"/>
        </w:rPr>
        <w:t>O</w:t>
      </w:r>
      <w:r w:rsidRPr="0049319A" w:rsidR="00644C5C">
        <w:rPr>
          <w:rFonts w:ascii="Calibri" w:hAnsi="Calibri" w:eastAsia="Times New Roman" w:cs="Calibri"/>
          <w:lang w:eastAsia="en-GB"/>
        </w:rPr>
        <w:t>perator</w:t>
      </w:r>
      <w:r w:rsidRPr="0049319A">
        <w:rPr>
          <w:rFonts w:ascii="Calibri" w:hAnsi="Calibri" w:eastAsia="Times New Roman" w:cs="Calibri"/>
          <w:lang w:eastAsia="en-GB"/>
        </w:rPr>
        <w:t xml:space="preserve">. </w:t>
      </w:r>
    </w:p>
    <w:p w:rsidRPr="0049319A" w:rsidR="0049319A" w:rsidP="0049319A" w:rsidRDefault="0049319A" w14:paraId="670694BD" w14:textId="77777777">
      <w:pPr>
        <w:pStyle w:val="ListParagraph"/>
        <w:rPr>
          <w:rFonts w:ascii="Calibri" w:hAnsi="Calibri" w:eastAsia="Times New Roman" w:cs="Calibri"/>
          <w:lang w:eastAsia="en-GB"/>
        </w:rPr>
      </w:pPr>
    </w:p>
    <w:p w:rsidR="00D26CE5" w:rsidP="00C5590B" w:rsidRDefault="00D26CE5" w14:paraId="43A4E87B" w14:textId="7E2482BE">
      <w:pPr>
        <w:pStyle w:val="ListParagraph"/>
        <w:numPr>
          <w:ilvl w:val="0"/>
          <w:numId w:val="5"/>
        </w:numPr>
        <w:tabs>
          <w:tab w:val="left" w:pos="720"/>
          <w:tab w:val="left" w:pos="1440"/>
          <w:tab w:val="left" w:pos="2160"/>
        </w:tabs>
        <w:spacing w:before="240" w:after="60"/>
        <w:jc w:val="both"/>
        <w:outlineLvl w:val="1"/>
        <w:rPr>
          <w:rFonts w:ascii="Calibri" w:hAnsi="Calibri" w:eastAsia="Times New Roman" w:cs="Calibri"/>
        </w:rPr>
      </w:pPr>
      <w:r w:rsidRPr="0049319A">
        <w:rPr>
          <w:rFonts w:ascii="Calibri" w:hAnsi="Calibri" w:eastAsia="Times New Roman" w:cs="Calibri"/>
        </w:rPr>
        <w:t xml:space="preserve">Where no commercial service </w:t>
      </w:r>
      <w:proofErr w:type="gramStart"/>
      <w:r w:rsidRPr="0049319A">
        <w:rPr>
          <w:rFonts w:ascii="Calibri" w:hAnsi="Calibri" w:eastAsia="Times New Roman" w:cs="Calibri"/>
        </w:rPr>
        <w:t>exists</w:t>
      </w:r>
      <w:proofErr w:type="gramEnd"/>
      <w:r w:rsidRPr="0049319A">
        <w:rPr>
          <w:rFonts w:ascii="Calibri" w:hAnsi="Calibri" w:eastAsia="Times New Roman" w:cs="Calibri"/>
        </w:rPr>
        <w:t xml:space="preserve"> the following protocols shall be adhered to:</w:t>
      </w:r>
    </w:p>
    <w:p w:rsidRPr="00346039" w:rsidR="00D23E5C" w:rsidP="00346039" w:rsidRDefault="00D23E5C" w14:paraId="1E840106" w14:textId="77777777">
      <w:pPr>
        <w:pStyle w:val="ListParagraph"/>
        <w:rPr>
          <w:rFonts w:ascii="Calibri" w:hAnsi="Calibri" w:eastAsia="Times New Roman" w:cs="Calibri"/>
        </w:rPr>
      </w:pPr>
    </w:p>
    <w:p w:rsidRPr="0049319A" w:rsidR="00D26CE5" w:rsidP="00C5590B" w:rsidRDefault="00D26CE5" w14:paraId="287789B5" w14:textId="564D13ED">
      <w:pPr>
        <w:pStyle w:val="ListParagraph"/>
        <w:numPr>
          <w:ilvl w:val="0"/>
          <w:numId w:val="5"/>
        </w:numPr>
        <w:tabs>
          <w:tab w:val="left" w:pos="2160"/>
        </w:tabs>
        <w:spacing w:before="240" w:after="60"/>
        <w:ind w:left="1985" w:hanging="567"/>
        <w:jc w:val="both"/>
        <w:outlineLvl w:val="1"/>
        <w:rPr>
          <w:rFonts w:ascii="Calibri" w:hAnsi="Calibri" w:eastAsia="Times New Roman" w:cs="Calibri"/>
        </w:rPr>
      </w:pPr>
      <w:r w:rsidRPr="0049319A">
        <w:rPr>
          <w:rFonts w:ascii="Calibri" w:hAnsi="Calibri" w:eastAsia="Times New Roman" w:cs="Calibri"/>
        </w:rPr>
        <w:t>Children under the age of 5 years will be carried free when accompanied by a</w:t>
      </w:r>
      <w:r w:rsidR="007C4198">
        <w:rPr>
          <w:rFonts w:ascii="Calibri" w:hAnsi="Calibri" w:eastAsia="Times New Roman" w:cs="Calibri"/>
        </w:rPr>
        <w:t xml:space="preserve"> </w:t>
      </w:r>
      <w:r w:rsidR="00A86D49">
        <w:rPr>
          <w:rFonts w:ascii="Calibri" w:hAnsi="Calibri" w:eastAsia="Times New Roman" w:cs="Calibri"/>
        </w:rPr>
        <w:t>responsible person</w:t>
      </w:r>
      <w:r w:rsidRPr="0049319A">
        <w:rPr>
          <w:rFonts w:ascii="Calibri" w:hAnsi="Calibri" w:eastAsia="Times New Roman" w:cs="Calibri"/>
        </w:rPr>
        <w:t xml:space="preserve">.  </w:t>
      </w:r>
      <w:r w:rsidR="00A86D49">
        <w:rPr>
          <w:rFonts w:ascii="Calibri" w:hAnsi="Calibri" w:eastAsia="Times New Roman" w:cs="Calibri"/>
        </w:rPr>
        <w:t xml:space="preserve">As a minimum, at least </w:t>
      </w:r>
      <w:r w:rsidRPr="0049319A">
        <w:rPr>
          <w:rFonts w:ascii="Calibri" w:hAnsi="Calibri" w:eastAsia="Times New Roman" w:cs="Calibri"/>
        </w:rPr>
        <w:t>one child is permitted free for each fare payer and others will be charged the child fare</w:t>
      </w:r>
      <w:r w:rsidR="00331BEE">
        <w:rPr>
          <w:rFonts w:ascii="Calibri" w:hAnsi="Calibri" w:eastAsia="Times New Roman" w:cs="Calibri"/>
        </w:rPr>
        <w:t>.</w:t>
      </w:r>
      <w:r w:rsidR="00A86D49">
        <w:rPr>
          <w:rFonts w:ascii="Calibri" w:hAnsi="Calibri" w:eastAsia="Times New Roman" w:cs="Calibri"/>
        </w:rPr>
        <w:t xml:space="preserve"> If an operator wishes to let more than one child under the age of 5 years old to travel for </w:t>
      </w:r>
      <w:proofErr w:type="gramStart"/>
      <w:r w:rsidR="00A86D49">
        <w:rPr>
          <w:rFonts w:ascii="Calibri" w:hAnsi="Calibri" w:eastAsia="Times New Roman" w:cs="Calibri"/>
        </w:rPr>
        <w:t>free</w:t>
      </w:r>
      <w:proofErr w:type="gramEnd"/>
      <w:r w:rsidR="00A86D49">
        <w:rPr>
          <w:rFonts w:ascii="Calibri" w:hAnsi="Calibri" w:eastAsia="Times New Roman" w:cs="Calibri"/>
        </w:rPr>
        <w:t xml:space="preserve"> then they can do so.</w:t>
      </w:r>
    </w:p>
    <w:p w:rsidRPr="0049319A" w:rsidR="00D26CE5" w:rsidP="0049319A" w:rsidRDefault="00D26CE5" w14:paraId="0CEAA220" w14:textId="77777777">
      <w:pPr>
        <w:tabs>
          <w:tab w:val="left" w:pos="1440"/>
          <w:tab w:val="left" w:pos="2160"/>
        </w:tabs>
        <w:overflowPunct w:val="0"/>
        <w:autoSpaceDE w:val="0"/>
        <w:autoSpaceDN w:val="0"/>
        <w:adjustRightInd w:val="0"/>
        <w:ind w:left="1418"/>
        <w:textAlignment w:val="baseline"/>
        <w:rPr>
          <w:rFonts w:ascii="Calibri" w:hAnsi="Calibri" w:eastAsia="Times New Roman" w:cs="Calibri"/>
        </w:rPr>
      </w:pPr>
    </w:p>
    <w:p w:rsidRPr="00A86D49" w:rsidR="00D26CE5" w:rsidP="00C5590B" w:rsidRDefault="00D26CE5" w14:paraId="205A5009" w14:textId="00781274">
      <w:pPr>
        <w:pStyle w:val="ListParagraph"/>
        <w:numPr>
          <w:ilvl w:val="0"/>
          <w:numId w:val="5"/>
        </w:numPr>
        <w:tabs>
          <w:tab w:val="left" w:pos="2160"/>
        </w:tabs>
        <w:overflowPunct w:val="0"/>
        <w:autoSpaceDE w:val="0"/>
        <w:autoSpaceDN w:val="0"/>
        <w:adjustRightInd w:val="0"/>
        <w:ind w:left="1985" w:hanging="567"/>
        <w:jc w:val="both"/>
        <w:textAlignment w:val="baseline"/>
        <w:rPr>
          <w:rFonts w:ascii="Calibri" w:hAnsi="Calibri" w:eastAsia="Times New Roman" w:cs="Calibri"/>
          <w:lang w:eastAsia="en-GB"/>
        </w:rPr>
      </w:pPr>
      <w:r w:rsidRPr="00A86D49">
        <w:rPr>
          <w:rFonts w:ascii="Calibri" w:hAnsi="Calibri" w:eastAsia="Times New Roman" w:cs="Calibri"/>
          <w:lang w:eastAsia="en-GB"/>
        </w:rPr>
        <w:t>Children aged between 5 and</w:t>
      </w:r>
      <w:r w:rsidRPr="00A86D49" w:rsidR="00ED1A92">
        <w:rPr>
          <w:rFonts w:ascii="Calibri" w:hAnsi="Calibri" w:eastAsia="Times New Roman" w:cs="Calibri"/>
          <w:lang w:eastAsia="en-GB"/>
        </w:rPr>
        <w:t xml:space="preserve"> at least</w:t>
      </w:r>
      <w:r w:rsidRPr="00A86D49">
        <w:rPr>
          <w:rFonts w:ascii="Calibri" w:hAnsi="Calibri" w:eastAsia="Times New Roman" w:cs="Calibri"/>
          <w:lang w:eastAsia="en-GB"/>
        </w:rPr>
        <w:t xml:space="preserve"> 15 years shall be charged a</w:t>
      </w:r>
      <w:r w:rsidRPr="00A86D49" w:rsidR="00A86D49">
        <w:rPr>
          <w:rFonts w:ascii="Calibri" w:hAnsi="Calibri" w:eastAsia="Times New Roman" w:cs="Calibri"/>
          <w:lang w:eastAsia="en-GB"/>
        </w:rPr>
        <w:t xml:space="preserve"> child </w:t>
      </w:r>
      <w:r w:rsidRPr="00A86D49">
        <w:rPr>
          <w:rFonts w:ascii="Calibri" w:hAnsi="Calibri" w:eastAsia="Times New Roman" w:cs="Calibri"/>
          <w:lang w:eastAsia="en-GB"/>
        </w:rPr>
        <w:t xml:space="preserve">fare </w:t>
      </w:r>
      <w:r w:rsidRPr="00A86D49" w:rsidR="00A86D49">
        <w:rPr>
          <w:rFonts w:ascii="Calibri" w:hAnsi="Calibri" w:eastAsia="Times New Roman" w:cs="Calibri"/>
          <w:lang w:eastAsia="en-GB"/>
        </w:rPr>
        <w:t>in accordance with the operator’s commercial fare chart.,</w:t>
      </w:r>
      <w:r w:rsidRPr="00A86D49">
        <w:rPr>
          <w:rFonts w:ascii="Calibri" w:hAnsi="Calibri" w:eastAsia="Times New Roman" w:cs="Calibri"/>
          <w:lang w:eastAsia="en-GB"/>
        </w:rPr>
        <w:t xml:space="preserve"> available at any time of day. Children who have reached the age of 16 but are travelling to/from school will continue to pay the appropriate child rate until the end of the current school year.</w:t>
      </w:r>
    </w:p>
    <w:p w:rsidRPr="006B5E8D" w:rsidR="00ED1A92" w:rsidP="006B5E8D" w:rsidRDefault="00ED1A92" w14:paraId="48E8E87C" w14:textId="77777777">
      <w:pPr>
        <w:pStyle w:val="ListParagraph"/>
        <w:rPr>
          <w:rFonts w:ascii="Calibri" w:hAnsi="Calibri" w:eastAsia="Times New Roman" w:cs="Calibri"/>
          <w:lang w:eastAsia="en-GB"/>
        </w:rPr>
      </w:pPr>
    </w:p>
    <w:p w:rsidRPr="0049319A" w:rsidR="00D26CE5" w:rsidP="00C5590B" w:rsidRDefault="00D26CE5" w14:paraId="622AB746" w14:textId="653EF3B9">
      <w:pPr>
        <w:pStyle w:val="ListParagraph"/>
        <w:numPr>
          <w:ilvl w:val="0"/>
          <w:numId w:val="5"/>
        </w:numPr>
        <w:tabs>
          <w:tab w:val="left" w:pos="720"/>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49319A">
        <w:rPr>
          <w:rFonts w:ascii="Calibri" w:hAnsi="Calibri" w:eastAsia="Times New Roman" w:cs="Calibri"/>
          <w:lang w:eastAsia="en-GB"/>
        </w:rPr>
        <w:t>Day return tickets are valid for use on date of purchase only on the service concerned.</w:t>
      </w:r>
    </w:p>
    <w:p w:rsidRPr="0049319A" w:rsidR="00D26CE5" w:rsidP="00D26CE5" w:rsidRDefault="00D26CE5" w14:paraId="1BC5EA66" w14:textId="77777777">
      <w:pPr>
        <w:tabs>
          <w:tab w:val="left" w:pos="720"/>
          <w:tab w:val="left" w:pos="1440"/>
          <w:tab w:val="left" w:pos="2160"/>
        </w:tabs>
        <w:overflowPunct w:val="0"/>
        <w:autoSpaceDE w:val="0"/>
        <w:autoSpaceDN w:val="0"/>
        <w:adjustRightInd w:val="0"/>
        <w:ind w:firstLine="709"/>
        <w:jc w:val="both"/>
        <w:textAlignment w:val="baseline"/>
        <w:rPr>
          <w:rFonts w:ascii="Calibri" w:hAnsi="Calibri" w:eastAsia="Times New Roman" w:cs="Calibri"/>
          <w:lang w:eastAsia="en-GB"/>
        </w:rPr>
      </w:pPr>
    </w:p>
    <w:p w:rsidRPr="006B5E8D" w:rsidR="00D26CE5" w:rsidP="00C5590B" w:rsidRDefault="00D26CE5" w14:paraId="1E2C203E" w14:textId="242CE59D">
      <w:pPr>
        <w:pStyle w:val="ListParagraph"/>
        <w:numPr>
          <w:ilvl w:val="0"/>
          <w:numId w:val="5"/>
        </w:numPr>
        <w:tabs>
          <w:tab w:val="left" w:pos="720"/>
          <w:tab w:val="left" w:pos="2160"/>
        </w:tabs>
        <w:overflowPunct w:val="0"/>
        <w:autoSpaceDE w:val="0"/>
        <w:autoSpaceDN w:val="0"/>
        <w:adjustRightInd w:val="0"/>
        <w:jc w:val="both"/>
        <w:textAlignment w:val="baseline"/>
        <w:rPr>
          <w:rFonts w:ascii="Calibri" w:hAnsi="Calibri" w:eastAsia="Times New Roman" w:cs="Calibri"/>
          <w:lang w:eastAsia="en-GB"/>
        </w:rPr>
      </w:pPr>
      <w:r w:rsidRPr="00ED1A92">
        <w:rPr>
          <w:rFonts w:ascii="Calibri" w:hAnsi="Calibri" w:eastAsia="Times New Roman" w:cs="Calibri"/>
          <w:lang w:eastAsia="en-GB"/>
        </w:rPr>
        <w:t>Guide dogs accompanying a person who is visually disabled shall be carried on the service free of charge</w:t>
      </w:r>
      <w:r w:rsidR="00B26568">
        <w:rPr>
          <w:rFonts w:ascii="Calibri" w:hAnsi="Calibri" w:eastAsia="Times New Roman" w:cs="Calibri"/>
          <w:lang w:eastAsia="en-GB"/>
        </w:rPr>
        <w:t>. A</w:t>
      </w:r>
      <w:r w:rsidRPr="006B5E8D">
        <w:rPr>
          <w:rFonts w:ascii="Calibri" w:hAnsi="Calibri" w:eastAsia="Times New Roman" w:cs="Calibri"/>
          <w:lang w:eastAsia="en-GB"/>
        </w:rPr>
        <w:t xml:space="preserve">ssistance dogs accompanying a person who is disabled shall be carried on the service </w:t>
      </w:r>
    </w:p>
    <w:p w:rsidRPr="006B5E8D" w:rsidR="00D26CE5" w:rsidP="00B26568" w:rsidRDefault="00ED1A92" w14:paraId="5A7072C2" w14:textId="71245C7F">
      <w:pPr>
        <w:tabs>
          <w:tab w:val="left" w:pos="709"/>
          <w:tab w:val="left" w:pos="1440"/>
          <w:tab w:val="left" w:pos="2160"/>
        </w:tabs>
        <w:overflowPunct w:val="0"/>
        <w:autoSpaceDE w:val="0"/>
        <w:autoSpaceDN w:val="0"/>
        <w:adjustRightInd w:val="0"/>
        <w:ind w:left="709"/>
        <w:jc w:val="both"/>
        <w:textAlignment w:val="baseline"/>
        <w:rPr>
          <w:rFonts w:ascii="Calibri" w:hAnsi="Calibri" w:eastAsia="Times New Roman" w:cs="Calibri"/>
          <w:lang w:eastAsia="en-GB"/>
        </w:rPr>
      </w:pPr>
      <w:r w:rsidRPr="006B5E8D">
        <w:rPr>
          <w:rFonts w:ascii="Calibri" w:hAnsi="Calibri" w:eastAsia="Times New Roman" w:cs="Calibri"/>
          <w:lang w:eastAsia="en-GB"/>
        </w:rPr>
        <w:t>N</w:t>
      </w:r>
      <w:r w:rsidRPr="006B5E8D" w:rsidR="00D26CE5">
        <w:rPr>
          <w:rFonts w:ascii="Calibri" w:hAnsi="Calibri" w:eastAsia="Times New Roman" w:cs="Calibri"/>
          <w:lang w:eastAsia="en-GB"/>
        </w:rPr>
        <w:t xml:space="preserve">on-guide dogs may be carried at the Driver’s discretion and a flat fare will be charged per journey regardless of distance.  </w:t>
      </w:r>
    </w:p>
    <w:p w:rsidRPr="0049319A" w:rsidR="00D26CE5" w:rsidP="0049319A" w:rsidRDefault="00D26CE5" w14:paraId="26EF52B9" w14:textId="5256AC39">
      <w:pPr>
        <w:tabs>
          <w:tab w:val="left" w:pos="720"/>
          <w:tab w:val="left" w:pos="1440"/>
          <w:tab w:val="left" w:pos="2160"/>
        </w:tabs>
        <w:overflowPunct w:val="0"/>
        <w:autoSpaceDE w:val="0"/>
        <w:autoSpaceDN w:val="0"/>
        <w:adjustRightInd w:val="0"/>
        <w:ind w:left="1440" w:hanging="720"/>
        <w:jc w:val="both"/>
        <w:textAlignment w:val="baseline"/>
        <w:rPr>
          <w:rFonts w:ascii="Calibri" w:hAnsi="Calibri" w:eastAsia="Times New Roman" w:cs="Calibri"/>
          <w:highlight w:val="yellow"/>
          <w:lang w:eastAsia="en-GB"/>
        </w:rPr>
      </w:pPr>
    </w:p>
    <w:p w:rsidRPr="0049319A" w:rsidR="00D26CE5" w:rsidP="00C5590B" w:rsidRDefault="00D26CE5" w14:paraId="4645394E" w14:textId="6219E604">
      <w:pPr>
        <w:pStyle w:val="ListParagraph"/>
        <w:numPr>
          <w:ilvl w:val="0"/>
          <w:numId w:val="5"/>
        </w:numPr>
        <w:overflowPunct w:val="0"/>
        <w:autoSpaceDE w:val="0"/>
        <w:autoSpaceDN w:val="0"/>
        <w:adjustRightInd w:val="0"/>
        <w:textAlignment w:val="baseline"/>
        <w:rPr>
          <w:rFonts w:ascii="Calibri" w:hAnsi="Calibri" w:eastAsia="Times New Roman" w:cs="Calibri"/>
          <w:lang w:eastAsia="en-GB"/>
        </w:rPr>
      </w:pPr>
      <w:r w:rsidRPr="0049319A">
        <w:rPr>
          <w:rFonts w:ascii="Calibri" w:hAnsi="Calibri" w:eastAsia="Times New Roman" w:cs="Calibri"/>
          <w:lang w:eastAsia="en-GB"/>
        </w:rPr>
        <w:t>The Operator must accept without any further charge to the Passenger any return tickets issued by the Operator or another operator for journeys over the same section of route irrespective of whether those tickets were issued on a contracted or commercial service.</w:t>
      </w:r>
    </w:p>
    <w:p w:rsidRPr="0049319A" w:rsidR="00D26CE5" w:rsidP="00D26CE5" w:rsidRDefault="00D26CE5" w14:paraId="68B444B8" w14:textId="77777777">
      <w:pPr>
        <w:overflowPunct w:val="0"/>
        <w:autoSpaceDE w:val="0"/>
        <w:autoSpaceDN w:val="0"/>
        <w:adjustRightInd w:val="0"/>
        <w:ind w:left="1418" w:hanging="709"/>
        <w:textAlignment w:val="baseline"/>
        <w:rPr>
          <w:rFonts w:ascii="Calibri" w:hAnsi="Calibri" w:eastAsia="Times New Roman" w:cs="Calibri"/>
          <w:lang w:eastAsia="en-GB"/>
        </w:rPr>
      </w:pPr>
    </w:p>
    <w:p w:rsidR="00D26CE5" w:rsidP="00C5590B" w:rsidRDefault="00D26CE5" w14:paraId="66BD2973" w14:textId="017C4552">
      <w:pPr>
        <w:pStyle w:val="ListParagraph"/>
        <w:numPr>
          <w:ilvl w:val="0"/>
          <w:numId w:val="5"/>
        </w:numPr>
        <w:overflowPunct w:val="0"/>
        <w:autoSpaceDE w:val="0"/>
        <w:autoSpaceDN w:val="0"/>
        <w:adjustRightInd w:val="0"/>
        <w:textAlignment w:val="baseline"/>
        <w:rPr>
          <w:rFonts w:ascii="Calibri" w:hAnsi="Calibri" w:eastAsia="Times New Roman" w:cs="Calibri"/>
          <w:lang w:eastAsia="en-GB"/>
        </w:rPr>
      </w:pPr>
      <w:r w:rsidRPr="0049319A">
        <w:rPr>
          <w:rFonts w:ascii="Calibri" w:hAnsi="Calibri" w:eastAsia="Times New Roman" w:cs="Calibri"/>
          <w:lang w:eastAsia="en-GB"/>
        </w:rPr>
        <w:t>Furthermore, Passengers issued with through tickets on connecting journeys must be permitted to travel on the Vehicle without further charge</w:t>
      </w:r>
      <w:r w:rsidR="00644C5C">
        <w:rPr>
          <w:rFonts w:ascii="Calibri" w:hAnsi="Calibri" w:eastAsia="Times New Roman" w:cs="Calibri"/>
          <w:lang w:eastAsia="en-GB"/>
        </w:rPr>
        <w:t>.</w:t>
      </w:r>
    </w:p>
    <w:p w:rsidRPr="00C04563" w:rsidR="00D930E3" w:rsidP="00C04563" w:rsidRDefault="00D930E3" w14:paraId="2C099473" w14:textId="77777777">
      <w:pPr>
        <w:pStyle w:val="ListParagraph"/>
        <w:rPr>
          <w:rFonts w:ascii="Calibri" w:hAnsi="Calibri" w:eastAsia="Times New Roman" w:cs="Calibri"/>
          <w:lang w:eastAsia="en-GB"/>
        </w:rPr>
      </w:pPr>
    </w:p>
    <w:p w:rsidRPr="0049319A" w:rsidR="00D930E3" w:rsidP="00C5590B" w:rsidRDefault="00D930E3" w14:paraId="6729074A" w14:textId="177BFCBC">
      <w:pPr>
        <w:pStyle w:val="ListParagraph"/>
        <w:numPr>
          <w:ilvl w:val="0"/>
          <w:numId w:val="5"/>
        </w:numPr>
        <w:overflowPunct w:val="0"/>
        <w:autoSpaceDE w:val="0"/>
        <w:autoSpaceDN w:val="0"/>
        <w:adjustRightInd w:val="0"/>
        <w:textAlignment w:val="baseline"/>
        <w:rPr>
          <w:rFonts w:ascii="Calibri" w:hAnsi="Calibri" w:eastAsia="Times New Roman" w:cs="Calibri"/>
          <w:lang w:eastAsia="en-GB"/>
        </w:rPr>
      </w:pPr>
      <w:r>
        <w:rPr>
          <w:rFonts w:ascii="Calibri" w:hAnsi="Calibri" w:eastAsia="Times New Roman" w:cs="Calibri"/>
          <w:lang w:eastAsia="en-GB"/>
        </w:rPr>
        <w:t xml:space="preserve">The Council reserves the right to issue a travel pass to a Passenger indicating a Passenger’s entitlement to travel on </w:t>
      </w:r>
      <w:r w:rsidR="00644C5C">
        <w:rPr>
          <w:rFonts w:ascii="Calibri" w:hAnsi="Calibri" w:eastAsia="Times New Roman" w:cs="Calibri"/>
          <w:lang w:eastAsia="en-GB"/>
        </w:rPr>
        <w:t>a Route</w:t>
      </w:r>
      <w:r>
        <w:rPr>
          <w:rFonts w:ascii="Calibri" w:hAnsi="Calibri" w:eastAsia="Times New Roman" w:cs="Calibri"/>
          <w:lang w:eastAsia="en-GB"/>
        </w:rPr>
        <w:t xml:space="preserve">. The pass will only be valid when used by the Passenger to whom it has been issued. It will be the duty of the Operator to ensure that the passes are properly examined by the Driver on all journeys and any discrepancies notified to the Council as soon as practicable using the Incident Report Form. If any Passenger cannot produce a </w:t>
      </w:r>
      <w:proofErr w:type="gramStart"/>
      <w:r>
        <w:rPr>
          <w:rFonts w:ascii="Calibri" w:hAnsi="Calibri" w:eastAsia="Times New Roman" w:cs="Calibri"/>
          <w:lang w:eastAsia="en-GB"/>
        </w:rPr>
        <w:t>pass</w:t>
      </w:r>
      <w:proofErr w:type="gramEnd"/>
      <w:r>
        <w:rPr>
          <w:rFonts w:ascii="Calibri" w:hAnsi="Calibri" w:eastAsia="Times New Roman" w:cs="Calibri"/>
          <w:lang w:eastAsia="en-GB"/>
        </w:rPr>
        <w:t xml:space="preserve"> then the Passenger must pay a fare.</w:t>
      </w:r>
    </w:p>
    <w:p w:rsidRPr="0049319A" w:rsidR="00D26CE5" w:rsidP="00D26CE5" w:rsidRDefault="00D26CE5" w14:paraId="01EBFC1E" w14:textId="77777777">
      <w:pPr>
        <w:tabs>
          <w:tab w:val="left" w:pos="720"/>
          <w:tab w:val="left" w:pos="1440"/>
          <w:tab w:val="left" w:pos="2160"/>
          <w:tab w:val="left" w:pos="2790"/>
          <w:tab w:val="left" w:pos="3330"/>
        </w:tabs>
        <w:overflowPunct w:val="0"/>
        <w:autoSpaceDE w:val="0"/>
        <w:autoSpaceDN w:val="0"/>
        <w:adjustRightInd w:val="0"/>
        <w:ind w:left="1440" w:hanging="731"/>
        <w:jc w:val="both"/>
        <w:textAlignment w:val="baseline"/>
        <w:rPr>
          <w:rFonts w:ascii="Calibri" w:hAnsi="Calibri" w:eastAsia="Times New Roman" w:cs="Calibri"/>
          <w:lang w:eastAsia="en-GB"/>
        </w:rPr>
      </w:pPr>
      <w:r w:rsidRPr="0049319A">
        <w:rPr>
          <w:rFonts w:ascii="Calibri" w:hAnsi="Calibri" w:eastAsia="Times New Roman" w:cs="Calibri"/>
          <w:lang w:eastAsia="en-GB"/>
        </w:rPr>
        <w:tab/>
      </w:r>
    </w:p>
    <w:p w:rsidRPr="00170F8C" w:rsidR="00C5590B" w:rsidP="00C5590B" w:rsidRDefault="00C5590B" w14:paraId="4691C373" w14:textId="77777777">
      <w:pPr>
        <w:pStyle w:val="NoSpacing"/>
        <w:rPr>
          <w:rFonts w:ascii="Calibri" w:hAnsi="Calibri" w:cs="Calibri"/>
          <w:b/>
          <w:bCs/>
          <w:sz w:val="22"/>
          <w:szCs w:val="22"/>
        </w:rPr>
      </w:pPr>
      <w:r w:rsidRPr="00170F8C">
        <w:rPr>
          <w:rFonts w:ascii="Calibri" w:hAnsi="Calibri" w:cs="Calibri"/>
          <w:b/>
          <w:bCs/>
          <w:sz w:val="22"/>
          <w:szCs w:val="22"/>
        </w:rPr>
        <w:t>PAYMENT MECHANISM</w:t>
      </w:r>
    </w:p>
    <w:p w:rsidRPr="00170F8C" w:rsidR="00C5590B" w:rsidP="00C5590B" w:rsidRDefault="00C5590B" w14:paraId="6103E9D8" w14:textId="77777777">
      <w:pPr>
        <w:pStyle w:val="NoSpacing"/>
        <w:rPr>
          <w:rFonts w:ascii="Calibri" w:hAnsi="Calibri" w:cs="Calibri"/>
          <w:i/>
          <w:iCs/>
          <w:sz w:val="22"/>
          <w:szCs w:val="22"/>
        </w:rPr>
      </w:pPr>
    </w:p>
    <w:p w:rsidRPr="00170F8C" w:rsidR="00C5590B" w:rsidP="00C5590B" w:rsidRDefault="00C5590B" w14:paraId="6E2EDFDA" w14:textId="77777777">
      <w:pPr>
        <w:pStyle w:val="NoSpacing"/>
        <w:rPr>
          <w:rFonts w:ascii="Calibri" w:hAnsi="Calibri" w:cs="Calibri"/>
          <w:sz w:val="22"/>
          <w:szCs w:val="22"/>
        </w:rPr>
      </w:pPr>
    </w:p>
    <w:p w:rsidRPr="00170F8C" w:rsidR="00C5590B" w:rsidP="00C5590B" w:rsidRDefault="00C5590B" w14:paraId="174EACFA" w14:textId="77777777">
      <w:pPr>
        <w:pStyle w:val="NoSpacing"/>
        <w:rPr>
          <w:rFonts w:ascii="Calibri" w:hAnsi="Calibri" w:cs="Calibri"/>
          <w:sz w:val="22"/>
          <w:szCs w:val="22"/>
        </w:rPr>
      </w:pPr>
      <w:r w:rsidRPr="00170F8C">
        <w:rPr>
          <w:rFonts w:ascii="Calibri" w:hAnsi="Calibri" w:cs="Calibri"/>
          <w:sz w:val="22"/>
          <w:szCs w:val="22"/>
        </w:rPr>
        <w:t>1.         The Service Charges shall be calculated using the following formula:</w:t>
      </w:r>
    </w:p>
    <w:p w:rsidRPr="00170F8C" w:rsidR="00C5590B" w:rsidP="00C5590B" w:rsidRDefault="00C5590B" w14:paraId="404EB32F" w14:textId="77777777">
      <w:pPr>
        <w:pStyle w:val="NoSpacing"/>
        <w:rPr>
          <w:rFonts w:ascii="Calibri" w:hAnsi="Calibri" w:cs="Calibri"/>
          <w:sz w:val="22"/>
          <w:szCs w:val="22"/>
        </w:rPr>
      </w:pPr>
    </w:p>
    <w:p w:rsidRPr="00170F8C" w:rsidR="00C5590B" w:rsidP="00C5590B" w:rsidRDefault="00C5590B" w14:paraId="263CED0A" w14:textId="77777777">
      <w:pPr>
        <w:pStyle w:val="NoSpacing"/>
        <w:ind w:left="720"/>
        <w:rPr>
          <w:rFonts w:ascii="Calibri" w:hAnsi="Calibri" w:cs="Calibri"/>
          <w:b/>
          <w:bCs/>
          <w:sz w:val="22"/>
          <w:szCs w:val="22"/>
        </w:rPr>
      </w:pPr>
      <w:r w:rsidRPr="00170F8C">
        <w:rPr>
          <w:rFonts w:ascii="Calibri" w:hAnsi="Calibri" w:cs="Calibri"/>
          <w:b/>
          <w:bCs/>
          <w:sz w:val="22"/>
          <w:szCs w:val="22"/>
        </w:rPr>
        <w:t>Service Charge (£) = (Daily Rate for a Route Contract multiplied by the number of days the Route Contract has been provided in the Month in question).</w:t>
      </w:r>
    </w:p>
    <w:p w:rsidR="00C5590B" w:rsidP="00C5590B" w:rsidRDefault="00C5590B" w14:paraId="0A5E5FBE" w14:textId="097DA1AF">
      <w:pPr>
        <w:pStyle w:val="NoSpacing"/>
        <w:ind w:left="720"/>
        <w:rPr>
          <w:rFonts w:ascii="Calibri" w:hAnsi="Calibri" w:cs="Calibri"/>
          <w:b/>
          <w:bCs/>
          <w:sz w:val="22"/>
          <w:szCs w:val="22"/>
        </w:rPr>
      </w:pPr>
    </w:p>
    <w:p w:rsidRPr="005B2475" w:rsidR="00C5590B" w:rsidP="005B2475" w:rsidRDefault="00C5590B" w14:paraId="5C837C25" w14:textId="77777777">
      <w:pPr>
        <w:pStyle w:val="ListParagraph"/>
        <w:numPr>
          <w:ilvl w:val="0"/>
          <w:numId w:val="13"/>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r w:rsidRPr="005B2475">
        <w:rPr>
          <w:rFonts w:ascii="Calibri" w:hAnsi="Calibri" w:eastAsia="Times New Roman" w:cs="Calibri"/>
          <w:lang w:eastAsia="en-GB"/>
        </w:rPr>
        <w:t>On minimum subsidy Contracts (with the fare box revenue and revenue grants retained by the Operator) the Council will pay the Contract Price.</w:t>
      </w:r>
    </w:p>
    <w:p w:rsidRPr="0049319A" w:rsidR="00C5590B" w:rsidP="005B2475" w:rsidRDefault="00C5590B" w14:paraId="3B3E85D0" w14:textId="77777777">
      <w:p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p>
    <w:p w:rsidRPr="005B2475" w:rsidR="00C5590B" w:rsidP="005B2475" w:rsidRDefault="00C5590B" w14:paraId="68A04564" w14:textId="77777777">
      <w:pPr>
        <w:pStyle w:val="ListParagraph"/>
        <w:numPr>
          <w:ilvl w:val="0"/>
          <w:numId w:val="13"/>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color w:val="FF0000"/>
          <w:lang w:eastAsia="en-GB"/>
        </w:rPr>
      </w:pPr>
      <w:r w:rsidRPr="005B2475">
        <w:rPr>
          <w:rFonts w:ascii="Calibri" w:hAnsi="Calibri" w:eastAsia="Times New Roman" w:cs="Calibri"/>
          <w:lang w:eastAsia="en-GB"/>
        </w:rPr>
        <w:t>On minimum cost Contracts the Council will pay the Contract Price less all fare box revenue and revenue grants received by the Operator.  If aggregate revenue exceeds the Contract Price, then half of any excess shall be refunded to the Council by the Operator unless a separate risk sharing agreement exists.</w:t>
      </w:r>
      <w:r w:rsidRPr="005B2475">
        <w:rPr>
          <w:rFonts w:ascii="Calibri" w:hAnsi="Calibri" w:eastAsia="Times New Roman" w:cs="Calibri"/>
          <w:color w:val="FF0000"/>
          <w:lang w:eastAsia="en-GB"/>
        </w:rPr>
        <w:t xml:space="preserve"> </w:t>
      </w:r>
    </w:p>
    <w:p w:rsidRPr="0049319A" w:rsidR="00C5590B" w:rsidP="005B2475" w:rsidRDefault="00C5590B" w14:paraId="6792FC72" w14:textId="77777777">
      <w:p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color w:val="FF0000"/>
          <w:lang w:eastAsia="en-GB"/>
        </w:rPr>
      </w:pPr>
    </w:p>
    <w:p w:rsidRPr="005B2475" w:rsidR="00C5590B" w:rsidP="005B2475" w:rsidRDefault="00C5590B" w14:paraId="0CEB8991" w14:textId="77777777">
      <w:pPr>
        <w:pStyle w:val="ListParagraph"/>
        <w:numPr>
          <w:ilvl w:val="0"/>
          <w:numId w:val="13"/>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r w:rsidRPr="005B2475">
        <w:rPr>
          <w:rFonts w:ascii="Calibri" w:hAnsi="Calibri" w:eastAsia="Times New Roman" w:cs="Calibri"/>
          <w:lang w:eastAsia="en-GB"/>
        </w:rPr>
        <w:t>On shared risk Contracts the Council will pay the Contract Price less the agreed share of fare box revenue and revenue grants in accordance with the formula detailed in the Specification.</w:t>
      </w:r>
    </w:p>
    <w:p w:rsidRPr="00170F8C" w:rsidR="00C5590B" w:rsidP="00737497" w:rsidRDefault="00C5590B" w14:paraId="33B073B7" w14:textId="77777777">
      <w:pPr>
        <w:pStyle w:val="NoSpacing"/>
        <w:ind w:left="720"/>
        <w:rPr>
          <w:rFonts w:ascii="Calibri" w:hAnsi="Calibri" w:cs="Calibri"/>
          <w:b/>
          <w:bCs/>
          <w:sz w:val="22"/>
          <w:szCs w:val="22"/>
        </w:rPr>
      </w:pPr>
    </w:p>
    <w:p w:rsidRPr="00C5590B" w:rsidR="00C5590B" w:rsidP="005B2475" w:rsidRDefault="00C5590B" w14:paraId="618BBDF5" w14:textId="77777777">
      <w:pPr>
        <w:pStyle w:val="NoSpacing"/>
        <w:numPr>
          <w:ilvl w:val="0"/>
          <w:numId w:val="13"/>
        </w:numPr>
        <w:rPr>
          <w:rFonts w:ascii="Calibri" w:hAnsi="Calibri" w:cs="Calibri"/>
          <w:sz w:val="22"/>
          <w:szCs w:val="22"/>
        </w:rPr>
      </w:pPr>
      <w:r w:rsidRPr="00C5590B">
        <w:rPr>
          <w:rFonts w:ascii="Calibri" w:hAnsi="Calibri" w:cs="Calibri"/>
          <w:sz w:val="22"/>
          <w:szCs w:val="22"/>
        </w:rPr>
        <w:t xml:space="preserve">Payment will only be made in accordance with the Route Contract price, less any deductions or with increases allowed under the Contract, on the days on which the service is required to operate. </w:t>
      </w:r>
    </w:p>
    <w:p w:rsidRPr="00C5590B" w:rsidR="00C5590B" w:rsidP="00737497" w:rsidRDefault="00C5590B" w14:paraId="49035A36" w14:textId="77777777">
      <w:pPr>
        <w:pStyle w:val="NoSpacing"/>
        <w:rPr>
          <w:rFonts w:ascii="Calibri" w:hAnsi="Calibri" w:cs="Calibri"/>
          <w:sz w:val="22"/>
          <w:szCs w:val="22"/>
        </w:rPr>
      </w:pPr>
    </w:p>
    <w:p w:rsidRPr="00C5590B" w:rsidR="00C5590B" w:rsidP="005B2475" w:rsidRDefault="00C5590B" w14:paraId="20A8AD46" w14:textId="77777777">
      <w:pPr>
        <w:pStyle w:val="NoSpacing"/>
        <w:numPr>
          <w:ilvl w:val="0"/>
          <w:numId w:val="13"/>
        </w:numPr>
        <w:rPr>
          <w:rFonts w:ascii="Calibri" w:hAnsi="Calibri" w:cs="Calibri"/>
          <w:sz w:val="22"/>
          <w:szCs w:val="22"/>
        </w:rPr>
      </w:pPr>
      <w:r w:rsidRPr="00C5590B">
        <w:rPr>
          <w:rFonts w:ascii="Calibri" w:hAnsi="Calibri" w:cs="Calibri"/>
          <w:sz w:val="22"/>
          <w:szCs w:val="22"/>
        </w:rPr>
        <w:t>This approach should be followed for each route the Operator has provided Services for in the Month in question.</w:t>
      </w:r>
    </w:p>
    <w:p w:rsidRPr="00C5590B" w:rsidR="00C5590B" w:rsidP="00C5590B" w:rsidRDefault="00C5590B" w14:paraId="020C203D" w14:textId="77777777">
      <w:pPr>
        <w:pStyle w:val="NoSpacing"/>
        <w:rPr>
          <w:rFonts w:ascii="Calibri" w:hAnsi="Calibri" w:cs="Calibri"/>
          <w:sz w:val="22"/>
          <w:szCs w:val="22"/>
        </w:rPr>
      </w:pPr>
    </w:p>
    <w:p w:rsidRPr="00170F8C" w:rsidR="00C5590B" w:rsidP="00C5590B" w:rsidRDefault="00C5590B" w14:paraId="263D746A" w14:textId="77777777">
      <w:pPr>
        <w:pStyle w:val="NoSpacing"/>
        <w:ind w:left="720" w:hanging="720"/>
        <w:rPr>
          <w:rFonts w:ascii="Calibri" w:hAnsi="Calibri" w:cs="Calibri"/>
          <w:sz w:val="22"/>
          <w:szCs w:val="22"/>
        </w:rPr>
      </w:pPr>
      <w:r w:rsidRPr="00170F8C">
        <w:rPr>
          <w:rFonts w:ascii="Calibri" w:hAnsi="Calibri" w:cs="Calibri"/>
          <w:sz w:val="22"/>
          <w:szCs w:val="22"/>
        </w:rPr>
        <w:t xml:space="preserve">2. </w:t>
      </w:r>
      <w:r w:rsidRPr="00170F8C">
        <w:rPr>
          <w:rFonts w:ascii="Calibri" w:hAnsi="Calibri" w:cs="Calibri"/>
          <w:sz w:val="22"/>
          <w:szCs w:val="22"/>
        </w:rPr>
        <w:tab/>
      </w:r>
      <w:r w:rsidRPr="00170F8C">
        <w:rPr>
          <w:rFonts w:ascii="Calibri" w:hAnsi="Calibri" w:cs="Calibri"/>
          <w:sz w:val="22"/>
          <w:szCs w:val="22"/>
        </w:rPr>
        <w:t xml:space="preserve">The Operator shall submit an invoice to the Council in respect of the Services rendered on a Monthly basis in arrears.   </w:t>
      </w:r>
    </w:p>
    <w:p w:rsidRPr="00170F8C" w:rsidR="00C5590B" w:rsidP="00C5590B" w:rsidRDefault="00C5590B" w14:paraId="1EA7DF74" w14:textId="77777777">
      <w:pPr>
        <w:pStyle w:val="NoSpacing"/>
        <w:rPr>
          <w:rFonts w:ascii="Calibri" w:hAnsi="Calibri" w:cs="Calibri"/>
          <w:sz w:val="22"/>
          <w:szCs w:val="22"/>
        </w:rPr>
      </w:pPr>
    </w:p>
    <w:p w:rsidRPr="00170F8C" w:rsidR="00C5590B" w:rsidP="00C5590B" w:rsidRDefault="00C5590B" w14:paraId="2934208F" w14:textId="75E27D5B">
      <w:pPr>
        <w:pStyle w:val="NoSpacing"/>
        <w:rPr>
          <w:rFonts w:ascii="Calibri" w:hAnsi="Calibri" w:cs="Calibri"/>
          <w:sz w:val="22"/>
          <w:szCs w:val="22"/>
        </w:rPr>
      </w:pPr>
      <w:r>
        <w:rPr>
          <w:rFonts w:ascii="Calibri" w:hAnsi="Calibri" w:cs="Calibri"/>
          <w:sz w:val="22"/>
          <w:szCs w:val="22"/>
        </w:rPr>
        <w:t>3</w:t>
      </w:r>
      <w:r w:rsidRPr="00170F8C">
        <w:rPr>
          <w:rFonts w:ascii="Calibri" w:hAnsi="Calibri" w:cs="Calibri"/>
          <w:sz w:val="22"/>
          <w:szCs w:val="22"/>
        </w:rPr>
        <w:t xml:space="preserve">.         </w:t>
      </w:r>
      <w:r>
        <w:rPr>
          <w:rFonts w:ascii="Calibri" w:hAnsi="Calibri" w:cs="Calibri"/>
          <w:sz w:val="22"/>
          <w:szCs w:val="22"/>
        </w:rPr>
        <w:t xml:space="preserve">  </w:t>
      </w:r>
      <w:r w:rsidRPr="00170F8C">
        <w:rPr>
          <w:rFonts w:ascii="Calibri" w:hAnsi="Calibri" w:cs="Calibri"/>
          <w:sz w:val="22"/>
          <w:szCs w:val="22"/>
        </w:rPr>
        <w:t xml:space="preserve">Each invoice shall be addressed to Lincolnshire County Council and be submitted </w:t>
      </w:r>
    </w:p>
    <w:p w:rsidRPr="00170F8C" w:rsidR="00C5590B" w:rsidP="00C5590B" w:rsidRDefault="00C5590B" w14:paraId="4FD1E95C" w14:textId="77777777">
      <w:pPr>
        <w:pStyle w:val="NoSpacing"/>
        <w:ind w:left="720"/>
        <w:rPr>
          <w:rFonts w:ascii="Calibri" w:hAnsi="Calibri" w:cs="Calibri"/>
          <w:sz w:val="22"/>
          <w:szCs w:val="22"/>
        </w:rPr>
      </w:pPr>
      <w:r w:rsidRPr="00170F8C">
        <w:rPr>
          <w:rFonts w:ascii="Calibri" w:hAnsi="Calibri" w:cs="Calibri"/>
          <w:sz w:val="22"/>
          <w:szCs w:val="22"/>
        </w:rPr>
        <w:t xml:space="preserve">to the Transport Services Group, Crown House, Grantham Street, </w:t>
      </w:r>
      <w:proofErr w:type="gramStart"/>
      <w:r w:rsidRPr="00170F8C">
        <w:rPr>
          <w:rFonts w:ascii="Calibri" w:hAnsi="Calibri" w:cs="Calibri"/>
          <w:sz w:val="22"/>
          <w:szCs w:val="22"/>
        </w:rPr>
        <w:t>Lincoln</w:t>
      </w:r>
      <w:proofErr w:type="gramEnd"/>
      <w:r w:rsidRPr="00170F8C">
        <w:rPr>
          <w:rFonts w:ascii="Calibri" w:hAnsi="Calibri" w:cs="Calibri"/>
          <w:sz w:val="22"/>
          <w:szCs w:val="22"/>
        </w:rPr>
        <w:t xml:space="preserve"> or any other address as the Council may notify the Operator in writing. </w:t>
      </w:r>
    </w:p>
    <w:p w:rsidRPr="00170F8C" w:rsidR="00C5590B" w:rsidP="00C5590B" w:rsidRDefault="00C5590B" w14:paraId="42F25F57" w14:textId="77777777">
      <w:pPr>
        <w:pStyle w:val="NoSpacing"/>
        <w:rPr>
          <w:rFonts w:ascii="Calibri" w:hAnsi="Calibri" w:cs="Calibri"/>
          <w:sz w:val="22"/>
          <w:szCs w:val="22"/>
        </w:rPr>
      </w:pPr>
    </w:p>
    <w:p w:rsidRPr="00170F8C" w:rsidR="00C5590B" w:rsidP="00C5590B" w:rsidRDefault="00C5590B" w14:paraId="67405C2D" w14:textId="53FFBA10">
      <w:pPr>
        <w:pStyle w:val="NoSpacing"/>
        <w:ind w:left="720" w:hanging="720"/>
        <w:rPr>
          <w:rFonts w:ascii="Calibri" w:hAnsi="Calibri" w:cs="Calibri"/>
          <w:sz w:val="22"/>
          <w:szCs w:val="22"/>
        </w:rPr>
      </w:pPr>
      <w:r>
        <w:rPr>
          <w:rFonts w:ascii="Calibri" w:hAnsi="Calibri" w:cs="Calibri"/>
          <w:sz w:val="22"/>
          <w:szCs w:val="22"/>
        </w:rPr>
        <w:t>4</w:t>
      </w:r>
      <w:r w:rsidRPr="00170F8C">
        <w:rPr>
          <w:rFonts w:ascii="Calibri" w:hAnsi="Calibri" w:cs="Calibri"/>
          <w:sz w:val="22"/>
          <w:szCs w:val="22"/>
        </w:rPr>
        <w:t>.</w:t>
      </w:r>
      <w:r w:rsidRPr="00170F8C">
        <w:rPr>
          <w:rFonts w:ascii="Calibri" w:hAnsi="Calibri" w:cs="Calibri"/>
          <w:sz w:val="22"/>
          <w:szCs w:val="22"/>
        </w:rPr>
        <w:tab/>
      </w:r>
      <w:r w:rsidRPr="00170F8C">
        <w:rPr>
          <w:rFonts w:ascii="Calibri" w:hAnsi="Calibri" w:cs="Calibri"/>
          <w:sz w:val="22"/>
          <w:szCs w:val="22"/>
        </w:rPr>
        <w:t>The Operator, upon request, shall supply evidence to the Council to support the</w:t>
      </w:r>
      <w:r>
        <w:rPr>
          <w:rFonts w:ascii="Calibri" w:hAnsi="Calibri" w:cs="Calibri"/>
          <w:sz w:val="22"/>
          <w:szCs w:val="22"/>
        </w:rPr>
        <w:t xml:space="preserve">ir </w:t>
      </w:r>
      <w:r w:rsidRPr="00170F8C">
        <w:rPr>
          <w:rFonts w:ascii="Calibri" w:hAnsi="Calibri" w:cs="Calibri"/>
          <w:sz w:val="22"/>
          <w:szCs w:val="22"/>
        </w:rPr>
        <w:t xml:space="preserve">invoice and this must be submitted to the Duly Authorised Officer as required. The Council may request any further information it may require </w:t>
      </w:r>
      <w:proofErr w:type="gramStart"/>
      <w:r w:rsidRPr="00170F8C">
        <w:rPr>
          <w:rFonts w:ascii="Calibri" w:hAnsi="Calibri" w:cs="Calibri"/>
          <w:sz w:val="22"/>
          <w:szCs w:val="22"/>
        </w:rPr>
        <w:t>in order to</w:t>
      </w:r>
      <w:proofErr w:type="gramEnd"/>
      <w:r w:rsidRPr="00170F8C">
        <w:rPr>
          <w:rFonts w:ascii="Calibri" w:hAnsi="Calibri" w:cs="Calibri"/>
          <w:sz w:val="22"/>
          <w:szCs w:val="22"/>
        </w:rPr>
        <w:t xml:space="preserve"> satisfy itself that the amount claimed under the invoice is properly due and payable in respect of Services properly delivered in accordance with the requirements of the Route Contract.</w:t>
      </w:r>
    </w:p>
    <w:p w:rsidRPr="00170F8C" w:rsidR="00C5590B" w:rsidP="00C5590B" w:rsidRDefault="00C5590B" w14:paraId="2B1D26CE" w14:textId="77777777">
      <w:pPr>
        <w:pStyle w:val="NoSpacing"/>
        <w:rPr>
          <w:rFonts w:ascii="Calibri" w:hAnsi="Calibri" w:cs="Calibri"/>
          <w:sz w:val="22"/>
          <w:szCs w:val="22"/>
        </w:rPr>
      </w:pPr>
      <w:r w:rsidRPr="00170F8C">
        <w:rPr>
          <w:rFonts w:ascii="Calibri" w:hAnsi="Calibri" w:cs="Calibri"/>
          <w:sz w:val="22"/>
          <w:szCs w:val="22"/>
        </w:rPr>
        <w:t xml:space="preserve"> </w:t>
      </w:r>
    </w:p>
    <w:p w:rsidRPr="00170F8C" w:rsidR="00C5590B" w:rsidP="00C5590B" w:rsidRDefault="00C5590B" w14:paraId="18667B5D" w14:textId="1491E06A">
      <w:pPr>
        <w:pStyle w:val="NoSpacing"/>
        <w:ind w:left="720" w:hanging="720"/>
        <w:rPr>
          <w:rFonts w:ascii="Calibri" w:hAnsi="Calibri" w:cs="Calibri"/>
          <w:sz w:val="22"/>
          <w:szCs w:val="22"/>
        </w:rPr>
      </w:pPr>
      <w:r>
        <w:rPr>
          <w:rFonts w:ascii="Calibri" w:hAnsi="Calibri" w:cs="Calibri"/>
          <w:sz w:val="22"/>
          <w:szCs w:val="22"/>
        </w:rPr>
        <w:t>5</w:t>
      </w:r>
      <w:r w:rsidRPr="00170F8C">
        <w:rPr>
          <w:rFonts w:ascii="Calibri" w:hAnsi="Calibri" w:cs="Calibri"/>
          <w:sz w:val="22"/>
          <w:szCs w:val="22"/>
        </w:rPr>
        <w:t>.</w:t>
      </w:r>
      <w:r w:rsidRPr="00170F8C">
        <w:rPr>
          <w:rFonts w:ascii="Calibri" w:hAnsi="Calibri" w:cs="Calibri"/>
          <w:sz w:val="22"/>
          <w:szCs w:val="22"/>
        </w:rPr>
        <w:tab/>
      </w:r>
      <w:r w:rsidRPr="00170F8C">
        <w:rPr>
          <w:rFonts w:ascii="Calibri" w:hAnsi="Calibri" w:cs="Calibri"/>
          <w:sz w:val="22"/>
          <w:szCs w:val="22"/>
        </w:rPr>
        <w:t>The Council shall pay each invoice within thirty (30) days of receipt of an undisputed invoice that complies with the requirements set out in this Schedule and the Route Contract.</w:t>
      </w:r>
    </w:p>
    <w:p w:rsidRPr="00170F8C" w:rsidR="00C5590B" w:rsidP="00C5590B" w:rsidRDefault="00C5590B" w14:paraId="2E97600D" w14:textId="77777777">
      <w:pPr>
        <w:pStyle w:val="NoSpacing"/>
        <w:ind w:left="720" w:hanging="720"/>
        <w:rPr>
          <w:rFonts w:ascii="Calibri" w:hAnsi="Calibri" w:cs="Calibri"/>
          <w:sz w:val="22"/>
          <w:szCs w:val="22"/>
        </w:rPr>
      </w:pPr>
    </w:p>
    <w:p w:rsidRPr="00170F8C" w:rsidR="00C5590B" w:rsidP="00C5590B" w:rsidRDefault="00C5590B" w14:paraId="004C8E38" w14:textId="3B5B0BDD">
      <w:pPr>
        <w:pStyle w:val="NoSpacing"/>
        <w:ind w:left="720" w:hanging="720"/>
        <w:rPr>
          <w:rFonts w:ascii="Calibri" w:hAnsi="Calibri" w:cs="Calibri"/>
          <w:sz w:val="22"/>
          <w:szCs w:val="22"/>
        </w:rPr>
      </w:pPr>
      <w:r>
        <w:rPr>
          <w:rFonts w:ascii="Calibri" w:hAnsi="Calibri" w:cs="Calibri"/>
          <w:sz w:val="22"/>
          <w:szCs w:val="22"/>
        </w:rPr>
        <w:t>6</w:t>
      </w:r>
      <w:r w:rsidRPr="00170F8C">
        <w:rPr>
          <w:rFonts w:ascii="Calibri" w:hAnsi="Calibri" w:cs="Calibri"/>
          <w:sz w:val="22"/>
          <w:szCs w:val="22"/>
        </w:rPr>
        <w:t>.</w:t>
      </w:r>
      <w:r w:rsidRPr="00170F8C">
        <w:rPr>
          <w:rFonts w:ascii="Calibri" w:hAnsi="Calibri" w:cs="Calibri"/>
          <w:sz w:val="22"/>
          <w:szCs w:val="22"/>
        </w:rPr>
        <w:tab/>
      </w:r>
      <w:r w:rsidRPr="00170F8C">
        <w:rPr>
          <w:rFonts w:ascii="Calibri" w:hAnsi="Calibri" w:cs="Calibri"/>
          <w:sz w:val="22"/>
          <w:szCs w:val="22"/>
        </w:rPr>
        <w:t>The Operator shall submit their invoice for payment no later than three (3) months of the service being provided.</w:t>
      </w:r>
    </w:p>
    <w:p w:rsidRPr="00170F8C" w:rsidR="00C5590B" w:rsidP="00C5590B" w:rsidRDefault="00C5590B" w14:paraId="13F8B65D" w14:textId="77777777">
      <w:pPr>
        <w:pStyle w:val="NoSpacing"/>
        <w:rPr>
          <w:rFonts w:ascii="Calibri" w:hAnsi="Calibri" w:cs="Calibri"/>
          <w:sz w:val="22"/>
          <w:szCs w:val="22"/>
        </w:rPr>
      </w:pPr>
    </w:p>
    <w:p w:rsidRPr="00170F8C" w:rsidR="00C5590B" w:rsidP="00C5590B" w:rsidRDefault="00C5590B" w14:paraId="4778D438" w14:textId="2EE2F075">
      <w:pPr>
        <w:pStyle w:val="NoSpacing"/>
        <w:rPr>
          <w:rFonts w:ascii="Calibri" w:hAnsi="Calibri" w:cs="Calibri"/>
          <w:sz w:val="22"/>
          <w:szCs w:val="22"/>
        </w:rPr>
      </w:pPr>
      <w:r>
        <w:rPr>
          <w:rFonts w:ascii="Calibri" w:hAnsi="Calibri" w:cs="Calibri"/>
          <w:sz w:val="22"/>
          <w:szCs w:val="22"/>
        </w:rPr>
        <w:t>7</w:t>
      </w:r>
      <w:r w:rsidRPr="00170F8C">
        <w:rPr>
          <w:rFonts w:ascii="Calibri" w:hAnsi="Calibri" w:cs="Calibri"/>
          <w:sz w:val="22"/>
          <w:szCs w:val="22"/>
        </w:rPr>
        <w:t xml:space="preserve">.         </w:t>
      </w:r>
      <w:r>
        <w:rPr>
          <w:rFonts w:ascii="Calibri" w:hAnsi="Calibri" w:cs="Calibri"/>
          <w:sz w:val="22"/>
          <w:szCs w:val="22"/>
        </w:rPr>
        <w:tab/>
      </w:r>
      <w:r w:rsidRPr="00170F8C">
        <w:rPr>
          <w:rFonts w:ascii="Calibri" w:hAnsi="Calibri" w:cs="Calibri"/>
          <w:sz w:val="22"/>
          <w:szCs w:val="22"/>
        </w:rPr>
        <w:t>In respect of any invoice, the Operator shall ensure that each invoice:-</w:t>
      </w:r>
    </w:p>
    <w:p w:rsidRPr="00170F8C" w:rsidR="00C5590B" w:rsidP="00C5590B" w:rsidRDefault="00C5590B" w14:paraId="017246AA" w14:textId="77777777">
      <w:pPr>
        <w:pStyle w:val="NoSpacing"/>
        <w:rPr>
          <w:rFonts w:ascii="Calibri" w:hAnsi="Calibri" w:cs="Calibri"/>
          <w:sz w:val="22"/>
          <w:szCs w:val="22"/>
        </w:rPr>
      </w:pPr>
    </w:p>
    <w:p w:rsidRPr="00170F8C" w:rsidR="00C5590B" w:rsidP="00C5590B" w:rsidRDefault="00C5590B" w14:paraId="180D970A" w14:textId="77777777">
      <w:pPr>
        <w:pStyle w:val="NoSpacing"/>
        <w:numPr>
          <w:ilvl w:val="0"/>
          <w:numId w:val="10"/>
        </w:numPr>
        <w:rPr>
          <w:rFonts w:ascii="Calibri" w:hAnsi="Calibri" w:cs="Calibri"/>
          <w:sz w:val="22"/>
          <w:szCs w:val="22"/>
        </w:rPr>
      </w:pPr>
      <w:r w:rsidRPr="00170F8C">
        <w:rPr>
          <w:rFonts w:ascii="Calibri" w:hAnsi="Calibri" w:cs="Calibri"/>
          <w:sz w:val="22"/>
          <w:szCs w:val="22"/>
        </w:rPr>
        <w:t>includes the Operator's name, address, contact details and VAT registered number (where applicable</w:t>
      </w:r>
      <w:proofErr w:type="gramStart"/>
      <w:r w:rsidRPr="00170F8C">
        <w:rPr>
          <w:rFonts w:ascii="Calibri" w:hAnsi="Calibri" w:cs="Calibri"/>
          <w:sz w:val="22"/>
          <w:szCs w:val="22"/>
        </w:rPr>
        <w:t>);</w:t>
      </w:r>
      <w:proofErr w:type="gramEnd"/>
      <w:r w:rsidRPr="00170F8C">
        <w:rPr>
          <w:rFonts w:ascii="Calibri" w:hAnsi="Calibri" w:cs="Calibri"/>
          <w:sz w:val="22"/>
          <w:szCs w:val="22"/>
        </w:rPr>
        <w:t xml:space="preserve"> </w:t>
      </w:r>
    </w:p>
    <w:p w:rsidRPr="00170F8C" w:rsidR="00C5590B" w:rsidP="00C5590B" w:rsidRDefault="00C5590B" w14:paraId="5C6825B6" w14:textId="77777777">
      <w:pPr>
        <w:pStyle w:val="NoSpacing"/>
        <w:rPr>
          <w:rFonts w:ascii="Calibri" w:hAnsi="Calibri" w:cs="Calibri"/>
          <w:sz w:val="22"/>
          <w:szCs w:val="22"/>
        </w:rPr>
      </w:pPr>
      <w:r w:rsidRPr="00170F8C">
        <w:rPr>
          <w:rFonts w:ascii="Calibri" w:hAnsi="Calibri" w:cs="Calibri"/>
          <w:sz w:val="22"/>
          <w:szCs w:val="22"/>
        </w:rPr>
        <w:tab/>
      </w:r>
    </w:p>
    <w:p w:rsidRPr="00170F8C" w:rsidR="00C5590B" w:rsidP="00C5590B" w:rsidRDefault="00C5590B" w14:paraId="227B9C9C"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has a unique invoice </w:t>
      </w:r>
      <w:proofErr w:type="gramStart"/>
      <w:r w:rsidRPr="00170F8C">
        <w:rPr>
          <w:rFonts w:ascii="Calibri" w:hAnsi="Calibri" w:cs="Calibri"/>
          <w:sz w:val="22"/>
          <w:szCs w:val="22"/>
        </w:rPr>
        <w:t>reference number;</w:t>
      </w:r>
      <w:proofErr w:type="gramEnd"/>
    </w:p>
    <w:p w:rsidRPr="00170F8C" w:rsidR="00C5590B" w:rsidP="00C5590B" w:rsidRDefault="00C5590B" w14:paraId="7B33D49A" w14:textId="77777777">
      <w:pPr>
        <w:pStyle w:val="ListParagraph"/>
        <w:rPr>
          <w:rFonts w:ascii="Calibri" w:hAnsi="Calibri" w:cs="Calibri"/>
        </w:rPr>
      </w:pPr>
    </w:p>
    <w:p w:rsidRPr="00170F8C" w:rsidR="00C5590B" w:rsidP="00C5590B" w:rsidRDefault="00C5590B" w14:paraId="0E70002D"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clearly displays a valid Route Contract number which must be obtained from the </w:t>
      </w:r>
      <w:proofErr w:type="gramStart"/>
      <w:r w:rsidRPr="00170F8C">
        <w:rPr>
          <w:rFonts w:ascii="Calibri" w:hAnsi="Calibri" w:cs="Calibri"/>
          <w:sz w:val="22"/>
          <w:szCs w:val="22"/>
        </w:rPr>
        <w:t>Council;</w:t>
      </w:r>
      <w:proofErr w:type="gramEnd"/>
    </w:p>
    <w:p w:rsidRPr="00170F8C" w:rsidR="00C5590B" w:rsidP="00C5590B" w:rsidRDefault="00C5590B" w14:paraId="79C364EF" w14:textId="77777777">
      <w:pPr>
        <w:pStyle w:val="NoSpacing"/>
        <w:ind w:left="720"/>
        <w:rPr>
          <w:rFonts w:ascii="Calibri" w:hAnsi="Calibri" w:cs="Calibri"/>
          <w:sz w:val="22"/>
          <w:szCs w:val="22"/>
        </w:rPr>
      </w:pPr>
    </w:p>
    <w:p w:rsidRPr="00170F8C" w:rsidR="00C5590B" w:rsidP="00C5590B" w:rsidRDefault="00C5590B" w14:paraId="58041391"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details the Services which the invoice relates </w:t>
      </w:r>
      <w:proofErr w:type="gramStart"/>
      <w:r w:rsidRPr="00170F8C">
        <w:rPr>
          <w:rFonts w:ascii="Calibri" w:hAnsi="Calibri" w:cs="Calibri"/>
          <w:sz w:val="22"/>
          <w:szCs w:val="22"/>
        </w:rPr>
        <w:t>to</w:t>
      </w:r>
      <w:proofErr w:type="gramEnd"/>
      <w:r w:rsidRPr="00170F8C">
        <w:rPr>
          <w:rFonts w:ascii="Calibri" w:hAnsi="Calibri" w:cs="Calibri"/>
          <w:sz w:val="22"/>
          <w:szCs w:val="22"/>
        </w:rPr>
        <w:t xml:space="preserve"> and the period covered by the invoice</w:t>
      </w:r>
      <w:r>
        <w:rPr>
          <w:rFonts w:ascii="Calibri" w:hAnsi="Calibri" w:cs="Calibri"/>
          <w:sz w:val="22"/>
          <w:szCs w:val="22"/>
        </w:rPr>
        <w:t xml:space="preserve"> along with the amount claimed</w:t>
      </w:r>
      <w:r w:rsidRPr="00170F8C">
        <w:rPr>
          <w:rFonts w:ascii="Calibri" w:hAnsi="Calibri" w:cs="Calibri"/>
          <w:sz w:val="22"/>
          <w:szCs w:val="22"/>
        </w:rPr>
        <w:t>;</w:t>
      </w:r>
    </w:p>
    <w:p w:rsidRPr="00170F8C" w:rsidR="00C5590B" w:rsidP="00C5590B" w:rsidRDefault="00C5590B" w14:paraId="2F6F8D80" w14:textId="77777777">
      <w:pPr>
        <w:pStyle w:val="NoSpacing"/>
        <w:ind w:left="720" w:hanging="720"/>
        <w:rPr>
          <w:rFonts w:ascii="Calibri" w:hAnsi="Calibri" w:cs="Calibri"/>
          <w:sz w:val="22"/>
          <w:szCs w:val="22"/>
        </w:rPr>
      </w:pPr>
    </w:p>
    <w:p w:rsidRPr="00170F8C" w:rsidR="00C5590B" w:rsidP="00C5590B" w:rsidRDefault="00C5590B" w14:paraId="65942996"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only contains one Route Contract number. For the avoidance of doubt, any invoice which contains more than one Route Contract number shall be </w:t>
      </w:r>
      <w:proofErr w:type="gramStart"/>
      <w:r w:rsidRPr="00170F8C">
        <w:rPr>
          <w:rFonts w:ascii="Calibri" w:hAnsi="Calibri" w:cs="Calibri"/>
          <w:sz w:val="22"/>
          <w:szCs w:val="22"/>
        </w:rPr>
        <w:t>rejected;</w:t>
      </w:r>
      <w:proofErr w:type="gramEnd"/>
    </w:p>
    <w:p w:rsidRPr="00170F8C" w:rsidR="00C5590B" w:rsidP="00C5590B" w:rsidRDefault="00C5590B" w14:paraId="000C4147" w14:textId="77777777">
      <w:pPr>
        <w:pStyle w:val="NoSpacing"/>
        <w:ind w:left="720" w:hanging="720"/>
        <w:rPr>
          <w:rFonts w:ascii="Calibri" w:hAnsi="Calibri" w:cs="Calibri"/>
          <w:sz w:val="22"/>
          <w:szCs w:val="22"/>
        </w:rPr>
      </w:pPr>
      <w:r w:rsidRPr="00170F8C">
        <w:rPr>
          <w:rFonts w:ascii="Calibri" w:hAnsi="Calibri" w:cs="Calibri"/>
          <w:sz w:val="22"/>
          <w:szCs w:val="22"/>
        </w:rPr>
        <w:t xml:space="preserve">       </w:t>
      </w:r>
    </w:p>
    <w:p w:rsidRPr="00170F8C" w:rsidR="00C5590B" w:rsidP="00C5590B" w:rsidRDefault="00C5590B" w14:paraId="7130F5D7"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is either electronically typed or handwritten but no invoice shall be accepted which has been electronically typed and manually altered, </w:t>
      </w:r>
      <w:proofErr w:type="gramStart"/>
      <w:r w:rsidRPr="00170F8C">
        <w:rPr>
          <w:rFonts w:ascii="Calibri" w:hAnsi="Calibri" w:cs="Calibri"/>
          <w:sz w:val="22"/>
          <w:szCs w:val="22"/>
        </w:rPr>
        <w:t>e.g.</w:t>
      </w:r>
      <w:proofErr w:type="gramEnd"/>
      <w:r w:rsidRPr="00170F8C">
        <w:rPr>
          <w:rFonts w:ascii="Calibri" w:hAnsi="Calibri" w:cs="Calibri"/>
          <w:sz w:val="22"/>
          <w:szCs w:val="22"/>
        </w:rPr>
        <w:t xml:space="preserve"> manually corrected or updated;</w:t>
      </w:r>
    </w:p>
    <w:p w:rsidRPr="00170F8C" w:rsidR="00C5590B" w:rsidP="00C5590B" w:rsidRDefault="00C5590B" w14:paraId="7E542A05" w14:textId="77777777">
      <w:pPr>
        <w:pStyle w:val="NoSpacing"/>
        <w:rPr>
          <w:rFonts w:ascii="Calibri" w:hAnsi="Calibri" w:cs="Calibri"/>
          <w:sz w:val="22"/>
          <w:szCs w:val="22"/>
        </w:rPr>
      </w:pPr>
    </w:p>
    <w:p w:rsidRPr="00170F8C" w:rsidR="00C5590B" w:rsidP="00C5590B" w:rsidRDefault="00C5590B" w14:paraId="7DDD0576" w14:textId="77777777">
      <w:pPr>
        <w:pStyle w:val="NoSpacing"/>
        <w:numPr>
          <w:ilvl w:val="0"/>
          <w:numId w:val="10"/>
        </w:numPr>
        <w:rPr>
          <w:rFonts w:ascii="Calibri" w:hAnsi="Calibri" w:cs="Calibri"/>
          <w:sz w:val="22"/>
          <w:szCs w:val="22"/>
        </w:rPr>
      </w:pPr>
      <w:r w:rsidRPr="00170F8C">
        <w:rPr>
          <w:rFonts w:ascii="Calibri" w:hAnsi="Calibri" w:cs="Calibri"/>
          <w:sz w:val="22"/>
          <w:szCs w:val="22"/>
        </w:rPr>
        <w:t xml:space="preserve">is submitted via e-mail to </w:t>
      </w:r>
      <w:hyperlink w:history="1" r:id="rId11">
        <w:r w:rsidRPr="00170F8C">
          <w:rPr>
            <w:rStyle w:val="Hyperlink"/>
            <w:rFonts w:ascii="Calibri" w:hAnsi="Calibri" w:cs="Calibri"/>
            <w:sz w:val="22"/>
            <w:szCs w:val="22"/>
          </w:rPr>
          <w:t>ptu-invoices@lincolnshire.gov.uk</w:t>
        </w:r>
      </w:hyperlink>
      <w:r w:rsidRPr="00170F8C">
        <w:rPr>
          <w:rFonts w:ascii="Calibri" w:hAnsi="Calibri" w:cs="Calibri"/>
          <w:sz w:val="22"/>
          <w:szCs w:val="22"/>
        </w:rPr>
        <w:t xml:space="preserve"> in PDF of TIF format without security being applied and is sent as a separate file and shall only consist of an invoice and no other </w:t>
      </w:r>
      <w:proofErr w:type="gramStart"/>
      <w:r w:rsidRPr="00170F8C">
        <w:rPr>
          <w:rFonts w:ascii="Calibri" w:hAnsi="Calibri" w:cs="Calibri"/>
          <w:sz w:val="22"/>
          <w:szCs w:val="22"/>
        </w:rPr>
        <w:t>documentation;</w:t>
      </w:r>
      <w:proofErr w:type="gramEnd"/>
    </w:p>
    <w:p w:rsidRPr="00170F8C" w:rsidR="00C5590B" w:rsidP="00C5590B" w:rsidRDefault="00C5590B" w14:paraId="2327859E" w14:textId="77777777">
      <w:pPr>
        <w:pStyle w:val="NoSpacing"/>
        <w:rPr>
          <w:rFonts w:ascii="Calibri" w:hAnsi="Calibri" w:cs="Calibri"/>
          <w:sz w:val="22"/>
          <w:szCs w:val="22"/>
        </w:rPr>
      </w:pPr>
    </w:p>
    <w:p w:rsidRPr="00170F8C" w:rsidR="00C5590B" w:rsidP="00C5590B" w:rsidRDefault="00C5590B" w14:paraId="3E3DBAB7" w14:textId="040F95C7">
      <w:pPr>
        <w:pStyle w:val="NoSpacing"/>
        <w:ind w:left="720" w:hanging="720"/>
        <w:rPr>
          <w:rFonts w:ascii="Calibri" w:hAnsi="Calibri" w:cs="Calibri"/>
          <w:sz w:val="22"/>
          <w:szCs w:val="22"/>
        </w:rPr>
      </w:pPr>
      <w:r>
        <w:rPr>
          <w:rFonts w:ascii="Calibri" w:hAnsi="Calibri" w:cs="Calibri"/>
          <w:sz w:val="22"/>
          <w:szCs w:val="22"/>
        </w:rPr>
        <w:t>8</w:t>
      </w:r>
      <w:r w:rsidRPr="00170F8C">
        <w:rPr>
          <w:rFonts w:ascii="Calibri" w:hAnsi="Calibri" w:cs="Calibri"/>
          <w:sz w:val="22"/>
          <w:szCs w:val="22"/>
        </w:rPr>
        <w:t>.</w:t>
      </w:r>
      <w:r w:rsidRPr="00170F8C">
        <w:rPr>
          <w:rFonts w:ascii="Calibri" w:hAnsi="Calibri" w:cs="Calibri"/>
          <w:sz w:val="22"/>
          <w:szCs w:val="22"/>
        </w:rPr>
        <w:tab/>
      </w:r>
      <w:r w:rsidRPr="00170F8C">
        <w:rPr>
          <w:rFonts w:ascii="Calibri" w:hAnsi="Calibri" w:cs="Calibri"/>
          <w:sz w:val="22"/>
          <w:szCs w:val="22"/>
        </w:rPr>
        <w:t xml:space="preserve">Where any payment is made by the Council and it is subsequently established that in the circumstances existing at the relevant time the Council was only liable under the terms of this Contract to pay the Operator a lesser sum (or </w:t>
      </w:r>
      <w:proofErr w:type="gramStart"/>
      <w:r w:rsidRPr="00170F8C">
        <w:rPr>
          <w:rFonts w:ascii="Calibri" w:hAnsi="Calibri" w:cs="Calibri"/>
          <w:sz w:val="22"/>
          <w:szCs w:val="22"/>
        </w:rPr>
        <w:t>none at all</w:t>
      </w:r>
      <w:proofErr w:type="gramEnd"/>
      <w:r w:rsidRPr="00170F8C">
        <w:rPr>
          <w:rFonts w:ascii="Calibri" w:hAnsi="Calibri" w:cs="Calibri"/>
          <w:sz w:val="22"/>
          <w:szCs w:val="22"/>
        </w:rPr>
        <w:t xml:space="preserve">), the Operator shall repay the amount of the overpayment within five (5) Working Days from receiving notice from the Council of such overpayment. </w:t>
      </w:r>
    </w:p>
    <w:p w:rsidRPr="00170F8C" w:rsidR="00C5590B" w:rsidP="00C5590B" w:rsidRDefault="00C5590B" w14:paraId="6130E0C9" w14:textId="77777777">
      <w:pPr>
        <w:pStyle w:val="NoSpacing"/>
        <w:ind w:left="720" w:hanging="720"/>
        <w:rPr>
          <w:rFonts w:ascii="Calibri" w:hAnsi="Calibri" w:cs="Calibri"/>
          <w:sz w:val="22"/>
          <w:szCs w:val="22"/>
        </w:rPr>
      </w:pPr>
    </w:p>
    <w:p w:rsidRPr="00170F8C" w:rsidR="00C5590B" w:rsidP="00C5590B" w:rsidRDefault="00C5590B" w14:paraId="2B2C64D9" w14:textId="31971A60">
      <w:pPr>
        <w:autoSpaceDE w:val="0"/>
        <w:autoSpaceDN w:val="0"/>
        <w:adjustRightInd w:val="0"/>
        <w:ind w:left="720" w:hanging="720"/>
        <w:rPr>
          <w:rFonts w:ascii="Calibri" w:hAnsi="Calibri" w:cs="Calibri"/>
        </w:rPr>
      </w:pPr>
      <w:r>
        <w:rPr>
          <w:rFonts w:ascii="Calibri" w:hAnsi="Calibri" w:cs="Calibri"/>
        </w:rPr>
        <w:t>9</w:t>
      </w:r>
      <w:r w:rsidRPr="00170F8C">
        <w:rPr>
          <w:rFonts w:ascii="Calibri" w:hAnsi="Calibri" w:cs="Calibri"/>
        </w:rPr>
        <w:t xml:space="preserve">. </w:t>
      </w:r>
      <w:r w:rsidRPr="00170F8C">
        <w:rPr>
          <w:rFonts w:ascii="Calibri" w:hAnsi="Calibri" w:cs="Calibri"/>
        </w:rPr>
        <w:tab/>
      </w:r>
      <w:r w:rsidRPr="00170F8C">
        <w:rPr>
          <w:rFonts w:ascii="Calibri" w:hAnsi="Calibri" w:cs="Calibri"/>
        </w:rPr>
        <w:t>Whenever under the Contract any sum of money shall be recoverable from or payable by the</w:t>
      </w:r>
      <w:r>
        <w:rPr>
          <w:rFonts w:ascii="Calibri" w:hAnsi="Calibri" w:cs="Calibri"/>
        </w:rPr>
        <w:t xml:space="preserve"> </w:t>
      </w:r>
      <w:r w:rsidRPr="00170F8C">
        <w:rPr>
          <w:rFonts w:ascii="Calibri" w:hAnsi="Calibri" w:cs="Calibri"/>
        </w:rPr>
        <w:t>Operator, the same may be deducted from any sum then due to the Operator, or which at any</w:t>
      </w:r>
      <w:r>
        <w:rPr>
          <w:rFonts w:ascii="Calibri" w:hAnsi="Calibri" w:cs="Calibri"/>
        </w:rPr>
        <w:t xml:space="preserve"> </w:t>
      </w:r>
      <w:r w:rsidRPr="00170F8C">
        <w:rPr>
          <w:rFonts w:ascii="Calibri" w:hAnsi="Calibri" w:cs="Calibri"/>
        </w:rPr>
        <w:t>time thereafter may become due to the Operator under this or any other Route Contract with the Council.</w:t>
      </w:r>
    </w:p>
    <w:p w:rsidRPr="00170F8C" w:rsidR="00C5590B" w:rsidP="00C5590B" w:rsidRDefault="00C5590B" w14:paraId="6125ACE6" w14:textId="77777777">
      <w:pPr>
        <w:rPr>
          <w:rFonts w:ascii="Calibri" w:hAnsi="Calibri" w:cs="Calibri"/>
        </w:rPr>
      </w:pPr>
    </w:p>
    <w:p w:rsidRPr="0049319A" w:rsidR="00D26CE5" w:rsidP="00D26CE5" w:rsidRDefault="00D26CE5" w14:paraId="4253826E"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lang w:eastAsia="en-GB"/>
        </w:rPr>
      </w:pPr>
    </w:p>
    <w:p w:rsidRPr="00346039" w:rsidR="00D26CE5" w:rsidP="00D26CE5" w:rsidRDefault="00D26CE5" w14:paraId="2F4254C7" w14:textId="2B05F846">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u w:val="single"/>
          <w:lang w:eastAsia="en-GB"/>
        </w:rPr>
      </w:pPr>
      <w:bookmarkStart w:name="_Hlk95397131" w:id="1"/>
      <w:r w:rsidRPr="00346039">
        <w:rPr>
          <w:rFonts w:ascii="Calibri" w:hAnsi="Calibri" w:eastAsia="Times New Roman" w:cs="Calibri"/>
          <w:u w:val="single"/>
          <w:lang w:eastAsia="en-GB"/>
        </w:rPr>
        <w:t>REVENUE AND PASSENGER DATA</w:t>
      </w:r>
    </w:p>
    <w:p w:rsidRPr="00346039" w:rsidR="00D26CE5" w:rsidP="00D26CE5" w:rsidRDefault="00D26CE5" w14:paraId="1EBB123D" w14:textId="62D6FB50">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lang w:eastAsia="en-GB"/>
        </w:rPr>
      </w:pPr>
      <w:r w:rsidRPr="00346039">
        <w:rPr>
          <w:rFonts w:ascii="Calibri" w:hAnsi="Calibri" w:eastAsia="Times New Roman" w:cs="Calibri"/>
          <w:lang w:eastAsia="en-GB"/>
        </w:rPr>
        <w:tab/>
      </w:r>
    </w:p>
    <w:p w:rsidRPr="00346039" w:rsidR="00D26CE5" w:rsidP="00C5590B" w:rsidRDefault="0049319A" w14:paraId="09B76DA1" w14:textId="5A039723">
      <w:pPr>
        <w:pStyle w:val="ListParagraph"/>
        <w:numPr>
          <w:ilvl w:val="0"/>
          <w:numId w:val="7"/>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r w:rsidRPr="00346039">
        <w:rPr>
          <w:rFonts w:ascii="Calibri" w:hAnsi="Calibri" w:eastAsia="Times New Roman" w:cs="Calibri"/>
          <w:lang w:eastAsia="en-GB"/>
        </w:rPr>
        <w:t>T</w:t>
      </w:r>
      <w:r w:rsidRPr="00346039" w:rsidR="00D26CE5">
        <w:rPr>
          <w:rFonts w:ascii="Calibri" w:hAnsi="Calibri" w:eastAsia="Times New Roman" w:cs="Calibri"/>
          <w:lang w:eastAsia="en-GB"/>
        </w:rPr>
        <w:t xml:space="preserve">he Operator shall supply to the </w:t>
      </w:r>
      <w:r w:rsidRPr="00346039" w:rsidR="00AF045E">
        <w:rPr>
          <w:rFonts w:ascii="Calibri" w:hAnsi="Calibri" w:eastAsia="Times New Roman" w:cs="Calibri"/>
          <w:lang w:eastAsia="en-GB"/>
        </w:rPr>
        <w:t>Council</w:t>
      </w:r>
      <w:r w:rsidRPr="00346039" w:rsidR="00D26CE5">
        <w:rPr>
          <w:rFonts w:ascii="Calibri" w:hAnsi="Calibri" w:eastAsia="Times New Roman" w:cs="Calibri"/>
          <w:lang w:eastAsia="en-GB"/>
        </w:rPr>
        <w:t xml:space="preserve"> the following Information in a manner approved by the </w:t>
      </w:r>
      <w:r w:rsidRPr="00346039" w:rsidR="00AF045E">
        <w:rPr>
          <w:rFonts w:ascii="Calibri" w:hAnsi="Calibri" w:eastAsia="Times New Roman" w:cs="Calibri"/>
          <w:lang w:eastAsia="en-GB"/>
        </w:rPr>
        <w:t>Council</w:t>
      </w:r>
      <w:r w:rsidRPr="00346039" w:rsidR="00D26CE5">
        <w:rPr>
          <w:rFonts w:ascii="Calibri" w:hAnsi="Calibri" w:eastAsia="Times New Roman" w:cs="Calibri"/>
          <w:lang w:eastAsia="en-GB"/>
        </w:rPr>
        <w:t>:</w:t>
      </w:r>
    </w:p>
    <w:p w:rsidRPr="00346039" w:rsidR="00D26CE5" w:rsidP="00D26CE5" w:rsidRDefault="00D26CE5" w14:paraId="5CF56731"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lang w:eastAsia="en-GB"/>
        </w:rPr>
      </w:pPr>
    </w:p>
    <w:p w:rsidRPr="005B2475" w:rsidR="00D26CE5" w:rsidP="005B2475" w:rsidRDefault="00D26CE5" w14:paraId="4D84BB5C" w14:textId="68842760">
      <w:pPr>
        <w:pStyle w:val="ListParagraph"/>
        <w:numPr>
          <w:ilvl w:val="1"/>
          <w:numId w:val="7"/>
        </w:numPr>
        <w:tabs>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5B2475">
        <w:rPr>
          <w:rFonts w:ascii="Calibri" w:hAnsi="Calibri" w:eastAsia="Times New Roman" w:cs="Calibri"/>
          <w:lang w:eastAsia="en-GB"/>
        </w:rPr>
        <w:t xml:space="preserve">a </w:t>
      </w:r>
      <w:r w:rsidRPr="005B2475" w:rsidR="00ED1A92">
        <w:rPr>
          <w:rFonts w:ascii="Calibri" w:hAnsi="Calibri" w:eastAsia="Times New Roman" w:cs="Calibri"/>
          <w:lang w:eastAsia="en-GB"/>
        </w:rPr>
        <w:t xml:space="preserve">monthly </w:t>
      </w:r>
      <w:r w:rsidRPr="005B2475">
        <w:rPr>
          <w:rFonts w:ascii="Calibri" w:hAnsi="Calibri" w:eastAsia="Times New Roman" w:cs="Calibri"/>
          <w:lang w:eastAsia="en-GB"/>
        </w:rPr>
        <w:t xml:space="preserve">list of any journeys which operated only partly or did not operate at all or differed from the route and stops shown in the Specification and the mileage lost </w:t>
      </w:r>
      <w:proofErr w:type="gramStart"/>
      <w:r w:rsidRPr="005B2475">
        <w:rPr>
          <w:rFonts w:ascii="Calibri" w:hAnsi="Calibri" w:eastAsia="Times New Roman" w:cs="Calibri"/>
          <w:lang w:eastAsia="en-GB"/>
        </w:rPr>
        <w:t>as a consequence of</w:t>
      </w:r>
      <w:proofErr w:type="gramEnd"/>
      <w:r w:rsidRPr="005B2475">
        <w:rPr>
          <w:rFonts w:ascii="Calibri" w:hAnsi="Calibri" w:eastAsia="Times New Roman" w:cs="Calibri"/>
          <w:lang w:eastAsia="en-GB"/>
        </w:rPr>
        <w:t xml:space="preserve"> failing to perform the service as required;</w:t>
      </w:r>
    </w:p>
    <w:p w:rsidRPr="00346039" w:rsidR="00D26CE5" w:rsidP="005B2475" w:rsidRDefault="00D26CE5" w14:paraId="78149C39" w14:textId="77777777">
      <w:pPr>
        <w:tabs>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p>
    <w:p w:rsidRPr="005B2475" w:rsidR="00D26CE5" w:rsidP="005B2475" w:rsidRDefault="00D26CE5" w14:paraId="49BA34D0" w14:textId="315CF0A1">
      <w:pPr>
        <w:pStyle w:val="ListParagraph"/>
        <w:numPr>
          <w:ilvl w:val="1"/>
          <w:numId w:val="7"/>
        </w:numPr>
        <w:tabs>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5B2475">
        <w:rPr>
          <w:rFonts w:ascii="Calibri" w:hAnsi="Calibri" w:eastAsia="Times New Roman" w:cs="Calibri"/>
          <w:lang w:eastAsia="en-GB"/>
        </w:rPr>
        <w:t>a monthly return of electronic passenger data</w:t>
      </w:r>
      <w:r w:rsidRPr="005B2475" w:rsidR="0016569C">
        <w:rPr>
          <w:rFonts w:ascii="Calibri" w:hAnsi="Calibri" w:eastAsia="Times New Roman" w:cs="Calibri"/>
          <w:lang w:eastAsia="en-GB"/>
        </w:rPr>
        <w:t xml:space="preserve"> (including that of the English National Concessionary Travel Scheme</w:t>
      </w:r>
      <w:r w:rsidRPr="005B2475" w:rsidR="00D930E3">
        <w:rPr>
          <w:rFonts w:ascii="Calibri" w:hAnsi="Calibri" w:eastAsia="Times New Roman" w:cs="Calibri"/>
          <w:lang w:eastAsia="en-GB"/>
        </w:rPr>
        <w:t xml:space="preserve"> and Season tickets where relevant</w:t>
      </w:r>
      <w:r w:rsidRPr="005B2475" w:rsidR="0016569C">
        <w:rPr>
          <w:rFonts w:ascii="Calibri" w:hAnsi="Calibri" w:eastAsia="Times New Roman" w:cs="Calibri"/>
          <w:lang w:eastAsia="en-GB"/>
        </w:rPr>
        <w:t>)</w:t>
      </w:r>
      <w:r w:rsidRPr="005B2475">
        <w:rPr>
          <w:rFonts w:ascii="Calibri" w:hAnsi="Calibri" w:eastAsia="Times New Roman" w:cs="Calibri"/>
          <w:lang w:eastAsia="en-GB"/>
        </w:rPr>
        <w:t xml:space="preserve"> on the number and type of tickets issued on each journey of the service in a manner approved by the </w:t>
      </w:r>
      <w:r w:rsidRPr="005B2475" w:rsidR="00AF045E">
        <w:rPr>
          <w:rFonts w:ascii="Calibri" w:hAnsi="Calibri" w:eastAsia="Times New Roman" w:cs="Calibri"/>
          <w:lang w:eastAsia="en-GB"/>
        </w:rPr>
        <w:t>Council</w:t>
      </w:r>
      <w:r w:rsidRPr="005B2475">
        <w:rPr>
          <w:rFonts w:ascii="Calibri" w:hAnsi="Calibri" w:eastAsia="Times New Roman" w:cs="Calibri"/>
          <w:lang w:eastAsia="en-GB"/>
        </w:rPr>
        <w:t xml:space="preserve">;  </w:t>
      </w:r>
    </w:p>
    <w:p w:rsidRPr="00346039" w:rsidR="00346039" w:rsidP="00737497" w:rsidRDefault="00346039" w14:paraId="2DC58840" w14:textId="77777777">
      <w:pPr>
        <w:pStyle w:val="ListParagraph"/>
        <w:rPr>
          <w:rFonts w:ascii="Calibri" w:hAnsi="Calibri" w:eastAsia="Times New Roman" w:cs="Calibri"/>
          <w:lang w:eastAsia="en-GB"/>
        </w:rPr>
      </w:pPr>
    </w:p>
    <w:p w:rsidRPr="005B2475" w:rsidR="00346039" w:rsidP="005B2475" w:rsidRDefault="00346039" w14:paraId="3A07CA1F" w14:textId="648657FD">
      <w:pPr>
        <w:pStyle w:val="ListParagraph"/>
        <w:numPr>
          <w:ilvl w:val="1"/>
          <w:numId w:val="7"/>
        </w:numPr>
        <w:tabs>
          <w:tab w:val="left" w:pos="1440"/>
          <w:tab w:val="left" w:pos="2160"/>
        </w:tabs>
        <w:overflowPunct w:val="0"/>
        <w:autoSpaceDE w:val="0"/>
        <w:autoSpaceDN w:val="0"/>
        <w:adjustRightInd w:val="0"/>
        <w:jc w:val="both"/>
        <w:textAlignment w:val="baseline"/>
        <w:rPr>
          <w:rFonts w:ascii="Calibri" w:hAnsi="Calibri" w:eastAsia="Times New Roman" w:cs="Calibri"/>
          <w:lang w:eastAsia="en-GB"/>
        </w:rPr>
      </w:pPr>
      <w:r w:rsidRPr="005B2475">
        <w:rPr>
          <w:rFonts w:ascii="Calibri" w:hAnsi="Calibri" w:eastAsia="Times New Roman" w:cs="Calibri"/>
          <w:lang w:eastAsia="en-GB"/>
        </w:rPr>
        <w:t>Real Time Passenger Information or A</w:t>
      </w:r>
      <w:r w:rsidRPr="005B2475" w:rsidR="0016569C">
        <w:rPr>
          <w:rFonts w:ascii="Calibri" w:hAnsi="Calibri" w:eastAsia="Times New Roman" w:cs="Calibri"/>
          <w:lang w:eastAsia="en-GB"/>
        </w:rPr>
        <w:t xml:space="preserve">utomatic Vehicle Location (AVL) </w:t>
      </w:r>
      <w:r w:rsidRPr="005B2475">
        <w:rPr>
          <w:rFonts w:ascii="Calibri" w:hAnsi="Calibri" w:eastAsia="Times New Roman" w:cs="Calibri"/>
          <w:lang w:eastAsia="en-GB"/>
        </w:rPr>
        <w:t>da</w:t>
      </w:r>
      <w:r w:rsidRPr="005B2475" w:rsidR="0016569C">
        <w:rPr>
          <w:rFonts w:ascii="Calibri" w:hAnsi="Calibri" w:eastAsia="Times New Roman" w:cs="Calibri"/>
          <w:lang w:eastAsia="en-GB"/>
        </w:rPr>
        <w:t>ta (for Real Time systems</w:t>
      </w:r>
      <w:r w:rsidRPr="005B2475" w:rsidR="00D930E3">
        <w:rPr>
          <w:rFonts w:ascii="Calibri" w:hAnsi="Calibri" w:eastAsia="Times New Roman" w:cs="Calibri"/>
          <w:lang w:eastAsia="en-GB"/>
        </w:rPr>
        <w:t xml:space="preserve">, </w:t>
      </w:r>
      <w:proofErr w:type="gramStart"/>
      <w:r w:rsidRPr="005B2475" w:rsidR="00D930E3">
        <w:rPr>
          <w:rFonts w:ascii="Calibri" w:hAnsi="Calibri" w:eastAsia="Times New Roman" w:cs="Calibri"/>
          <w:lang w:eastAsia="en-GB"/>
        </w:rPr>
        <w:t>reliability</w:t>
      </w:r>
      <w:proofErr w:type="gramEnd"/>
      <w:r w:rsidRPr="005B2475" w:rsidR="00D930E3">
        <w:rPr>
          <w:rFonts w:ascii="Calibri" w:hAnsi="Calibri" w:eastAsia="Times New Roman" w:cs="Calibri"/>
          <w:lang w:eastAsia="en-GB"/>
        </w:rPr>
        <w:t xml:space="preserve"> and</w:t>
      </w:r>
      <w:r w:rsidRPr="005B2475" w:rsidR="0016569C">
        <w:rPr>
          <w:rFonts w:ascii="Calibri" w:hAnsi="Calibri" w:eastAsia="Times New Roman" w:cs="Calibri"/>
          <w:lang w:eastAsia="en-GB"/>
        </w:rPr>
        <w:t xml:space="preserve"> punctuality data).</w:t>
      </w:r>
    </w:p>
    <w:bookmarkEnd w:id="1"/>
    <w:p w:rsidRPr="00346039" w:rsidR="00D26CE5" w:rsidP="00D26CE5" w:rsidRDefault="00D26CE5" w14:paraId="01AEFA5E" w14:textId="77777777">
      <w:pPr>
        <w:tabs>
          <w:tab w:val="left" w:pos="2160"/>
        </w:tabs>
        <w:overflowPunct w:val="0"/>
        <w:autoSpaceDE w:val="0"/>
        <w:autoSpaceDN w:val="0"/>
        <w:adjustRightInd w:val="0"/>
        <w:ind w:left="1440" w:hanging="1440"/>
        <w:jc w:val="both"/>
        <w:textAlignment w:val="baseline"/>
        <w:rPr>
          <w:rFonts w:ascii="Calibri" w:hAnsi="Calibri" w:eastAsia="Times New Roman" w:cs="Calibri"/>
          <w:lang w:eastAsia="en-GB"/>
        </w:rPr>
      </w:pPr>
    </w:p>
    <w:p w:rsidRPr="00737497" w:rsidR="00D26CE5" w:rsidP="00C5590B" w:rsidRDefault="00D26CE5" w14:paraId="30C7A3CB" w14:textId="5565249F">
      <w:pPr>
        <w:pStyle w:val="ListParagraph"/>
        <w:numPr>
          <w:ilvl w:val="0"/>
          <w:numId w:val="7"/>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r w:rsidRPr="00737497">
        <w:rPr>
          <w:rFonts w:ascii="Calibri" w:hAnsi="Calibri" w:eastAsia="Times New Roman" w:cs="Calibri"/>
          <w:lang w:eastAsia="en-GB"/>
        </w:rPr>
        <w:t xml:space="preserve">Failure to supply any of this Information may lead to the </w:t>
      </w:r>
      <w:r w:rsidRPr="00737497" w:rsidR="00AF045E">
        <w:rPr>
          <w:rFonts w:ascii="Calibri" w:hAnsi="Calibri" w:eastAsia="Times New Roman" w:cs="Calibri"/>
          <w:lang w:eastAsia="en-GB"/>
        </w:rPr>
        <w:t>Council</w:t>
      </w:r>
      <w:r w:rsidRPr="00737497">
        <w:rPr>
          <w:rFonts w:ascii="Calibri" w:hAnsi="Calibri" w:eastAsia="Times New Roman" w:cs="Calibri"/>
          <w:lang w:eastAsia="en-GB"/>
        </w:rPr>
        <w:t xml:space="preserve"> withholding payment for the service concerned.</w:t>
      </w:r>
      <w:r w:rsidRPr="00737497" w:rsidR="00D930E3">
        <w:rPr>
          <w:rFonts w:ascii="Calibri" w:hAnsi="Calibri" w:eastAsia="Times New Roman" w:cs="Calibri"/>
          <w:lang w:eastAsia="en-GB"/>
        </w:rPr>
        <w:t xml:space="preserve"> We also reserve the right to ask for more detailed information on passenger numbers.</w:t>
      </w:r>
    </w:p>
    <w:p w:rsidRPr="006B5E8D" w:rsidR="00D26CE5" w:rsidP="00D26CE5" w:rsidRDefault="00D26CE5" w14:paraId="75E36CB3"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highlight w:val="yellow"/>
          <w:lang w:eastAsia="en-GB"/>
        </w:rPr>
      </w:pPr>
    </w:p>
    <w:p w:rsidRPr="00C04563" w:rsidR="00200C95" w:rsidP="0049319A" w:rsidRDefault="00200C95" w14:paraId="3095784A" w14:textId="77777777">
      <w:pPr>
        <w:pStyle w:val="ListParagraph"/>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p>
    <w:p w:rsidRPr="00C04563" w:rsidR="00AB5EAB" w:rsidP="000377F9" w:rsidRDefault="000377F9" w14:paraId="4364ECB3" w14:textId="5B8C5DA8">
      <w:p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u w:val="single"/>
          <w:lang w:eastAsia="en-GB"/>
        </w:rPr>
      </w:pPr>
      <w:r w:rsidRPr="00C04563">
        <w:rPr>
          <w:rFonts w:ascii="Calibri" w:hAnsi="Calibri" w:eastAsia="Times New Roman" w:cs="Calibri"/>
          <w:u w:val="single"/>
          <w:lang w:eastAsia="en-GB"/>
        </w:rPr>
        <w:t>PUBLICITY</w:t>
      </w:r>
    </w:p>
    <w:p w:rsidR="00AB5EAB" w:rsidP="00AB5EAB" w:rsidRDefault="00AB5EAB" w14:paraId="07F68E23" w14:textId="18B787D2">
      <w:pPr>
        <w:pStyle w:val="ListParagraph"/>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p>
    <w:p w:rsidRPr="00AB5EAB" w:rsidR="00AB5EAB" w:rsidP="00C5590B" w:rsidRDefault="00644C5C" w14:paraId="1A746443" w14:textId="3F2200A4">
      <w:pPr>
        <w:pStyle w:val="ListParagraph"/>
        <w:numPr>
          <w:ilvl w:val="0"/>
          <w:numId w:val="7"/>
        </w:numPr>
        <w:jc w:val="both"/>
        <w:rPr>
          <w:rFonts w:ascii="Calibri" w:hAnsi="Calibri" w:cs="Calibri"/>
        </w:rPr>
      </w:pPr>
      <w:r>
        <w:rPr>
          <w:rFonts w:ascii="Calibri" w:hAnsi="Calibri" w:cs="Calibri"/>
        </w:rPr>
        <w:t>The Operator shall ensure that copies</w:t>
      </w:r>
      <w:r w:rsidRPr="00AB5EAB" w:rsidR="00AB5EAB">
        <w:rPr>
          <w:rFonts w:ascii="Calibri" w:hAnsi="Calibri" w:cs="Calibri"/>
        </w:rPr>
        <w:t xml:space="preserve"> of </w:t>
      </w:r>
      <w:r>
        <w:rPr>
          <w:rFonts w:ascii="Calibri" w:hAnsi="Calibri" w:cs="Calibri"/>
        </w:rPr>
        <w:t xml:space="preserve">the </w:t>
      </w:r>
      <w:r w:rsidR="00C35164">
        <w:rPr>
          <w:rFonts w:ascii="Calibri" w:hAnsi="Calibri" w:cs="Calibri"/>
        </w:rPr>
        <w:t>Route</w:t>
      </w:r>
      <w:r w:rsidRPr="00AB5EAB" w:rsidR="00AB5EAB">
        <w:rPr>
          <w:rFonts w:ascii="Calibri" w:hAnsi="Calibri" w:cs="Calibri"/>
        </w:rPr>
        <w:t xml:space="preserve"> timetable must be carried</w:t>
      </w:r>
      <w:r>
        <w:rPr>
          <w:rFonts w:ascii="Calibri" w:hAnsi="Calibri" w:cs="Calibri"/>
        </w:rPr>
        <w:t xml:space="preserve"> on each Route</w:t>
      </w:r>
      <w:r w:rsidRPr="00AB5EAB" w:rsidR="00AB5EAB">
        <w:rPr>
          <w:rFonts w:ascii="Calibri" w:hAnsi="Calibri" w:cs="Calibri"/>
        </w:rPr>
        <w:t xml:space="preserve"> and made available to </w:t>
      </w:r>
      <w:r>
        <w:rPr>
          <w:rFonts w:ascii="Calibri" w:hAnsi="Calibri" w:cs="Calibri"/>
        </w:rPr>
        <w:t>P</w:t>
      </w:r>
      <w:r w:rsidRPr="00AB5EAB" w:rsidR="00AB5EAB">
        <w:rPr>
          <w:rFonts w:ascii="Calibri" w:hAnsi="Calibri" w:cs="Calibri"/>
        </w:rPr>
        <w:t>assengers on request.</w:t>
      </w:r>
    </w:p>
    <w:p w:rsidRPr="00AB5EAB" w:rsidR="00AB5EAB" w:rsidP="00AB5EAB" w:rsidRDefault="00AB5EAB" w14:paraId="7E3717CE" w14:textId="77777777">
      <w:pPr>
        <w:jc w:val="both"/>
        <w:rPr>
          <w:rFonts w:ascii="Calibri" w:hAnsi="Calibri" w:cs="Calibri"/>
        </w:rPr>
      </w:pPr>
    </w:p>
    <w:p w:rsidRPr="00AB5EAB" w:rsidR="00AB5EAB" w:rsidP="00C5590B" w:rsidRDefault="00644C5C" w14:paraId="22994641" w14:textId="19689A4D">
      <w:pPr>
        <w:pStyle w:val="ListParagraph"/>
        <w:numPr>
          <w:ilvl w:val="0"/>
          <w:numId w:val="7"/>
        </w:numPr>
        <w:jc w:val="both"/>
        <w:rPr>
          <w:rFonts w:ascii="Calibri" w:hAnsi="Calibri" w:cs="Calibri"/>
        </w:rPr>
      </w:pPr>
      <w:r>
        <w:rPr>
          <w:rFonts w:ascii="Calibri" w:hAnsi="Calibri" w:cs="Calibri"/>
        </w:rPr>
        <w:t>The Operator shall ensure that its Drivers can</w:t>
      </w:r>
      <w:r w:rsidRPr="00AB5EAB" w:rsidR="00AB5EAB">
        <w:rPr>
          <w:rFonts w:ascii="Calibri" w:hAnsi="Calibri" w:cs="Calibri"/>
        </w:rPr>
        <w:t xml:space="preserve"> supply general information about terminal points of other services in towns served by the </w:t>
      </w:r>
      <w:r>
        <w:rPr>
          <w:rFonts w:ascii="Calibri" w:hAnsi="Calibri" w:cs="Calibri"/>
        </w:rPr>
        <w:t>Operator</w:t>
      </w:r>
      <w:r w:rsidRPr="00AB5EAB" w:rsidR="00AB5EAB">
        <w:rPr>
          <w:rFonts w:ascii="Calibri" w:hAnsi="Calibri" w:cs="Calibri"/>
        </w:rPr>
        <w:t xml:space="preserve"> and should be able to refer </w:t>
      </w:r>
      <w:r>
        <w:rPr>
          <w:rFonts w:ascii="Calibri" w:hAnsi="Calibri" w:cs="Calibri"/>
        </w:rPr>
        <w:t>P</w:t>
      </w:r>
      <w:r w:rsidRPr="00AB5EAB">
        <w:rPr>
          <w:rFonts w:ascii="Calibri" w:hAnsi="Calibri" w:cs="Calibri"/>
        </w:rPr>
        <w:t xml:space="preserve">assengers </w:t>
      </w:r>
      <w:r w:rsidRPr="00AB5EAB" w:rsidR="00AB5EAB">
        <w:rPr>
          <w:rFonts w:ascii="Calibri" w:hAnsi="Calibri" w:cs="Calibri"/>
        </w:rPr>
        <w:t xml:space="preserve">to the </w:t>
      </w:r>
      <w:proofErr w:type="spellStart"/>
      <w:r w:rsidRPr="00AB5EAB" w:rsidR="00AB5EAB">
        <w:rPr>
          <w:rFonts w:ascii="Calibri" w:hAnsi="Calibri" w:cs="Calibri"/>
        </w:rPr>
        <w:t>Lincs.Bus</w:t>
      </w:r>
      <w:proofErr w:type="spellEnd"/>
      <w:r w:rsidRPr="00AB5EAB" w:rsidR="00AB5EAB">
        <w:rPr>
          <w:rFonts w:ascii="Calibri" w:hAnsi="Calibri" w:cs="Calibri"/>
        </w:rPr>
        <w:t xml:space="preserve"> Info or </w:t>
      </w:r>
      <w:proofErr w:type="spellStart"/>
      <w:r w:rsidRPr="00AB5EAB" w:rsidR="00AB5EAB">
        <w:rPr>
          <w:rFonts w:ascii="Calibri" w:hAnsi="Calibri" w:cs="Calibri"/>
        </w:rPr>
        <w:t>Traveline</w:t>
      </w:r>
      <w:proofErr w:type="spellEnd"/>
      <w:r w:rsidRPr="00AB5EAB" w:rsidR="00AB5EAB">
        <w:rPr>
          <w:rFonts w:ascii="Calibri" w:hAnsi="Calibri" w:cs="Calibri"/>
        </w:rPr>
        <w:t xml:space="preserve"> service for other queries. </w:t>
      </w:r>
    </w:p>
    <w:p w:rsidRPr="000377F9" w:rsidR="000377F9" w:rsidP="00C04563" w:rsidRDefault="000377F9" w14:paraId="0ADFFA3D" w14:textId="77777777">
      <w:pPr>
        <w:pStyle w:val="ListParagraph"/>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p>
    <w:p w:rsidRPr="000377F9" w:rsidR="000377F9" w:rsidP="00C5590B" w:rsidRDefault="000377F9" w14:paraId="4D8FAF2E" w14:textId="751C3DA4">
      <w:pPr>
        <w:pStyle w:val="ListParagraph"/>
        <w:numPr>
          <w:ilvl w:val="0"/>
          <w:numId w:val="7"/>
        </w:numPr>
        <w:tabs>
          <w:tab w:val="left" w:pos="720"/>
          <w:tab w:val="left" w:pos="1440"/>
          <w:tab w:val="left" w:pos="2160"/>
          <w:tab w:val="left" w:pos="2790"/>
          <w:tab w:val="left" w:pos="3330"/>
        </w:tabs>
        <w:overflowPunct w:val="0"/>
        <w:autoSpaceDE w:val="0"/>
        <w:autoSpaceDN w:val="0"/>
        <w:adjustRightInd w:val="0"/>
        <w:jc w:val="both"/>
        <w:textAlignment w:val="baseline"/>
        <w:rPr>
          <w:rFonts w:ascii="Calibri" w:hAnsi="Calibri" w:eastAsia="Times New Roman" w:cs="Calibri"/>
          <w:lang w:eastAsia="en-GB"/>
        </w:rPr>
      </w:pPr>
      <w:r w:rsidRPr="000377F9">
        <w:rPr>
          <w:rFonts w:ascii="Calibri" w:hAnsi="Calibri" w:eastAsia="Times New Roman" w:cs="Calibri"/>
          <w:lang w:eastAsia="en-GB"/>
        </w:rPr>
        <w:t xml:space="preserve">The Operator shall take reasonable steps to promote the </w:t>
      </w:r>
      <w:r w:rsidR="00C35164">
        <w:rPr>
          <w:rFonts w:ascii="Calibri" w:hAnsi="Calibri" w:eastAsia="Times New Roman" w:cs="Calibri"/>
          <w:lang w:eastAsia="en-GB"/>
        </w:rPr>
        <w:t xml:space="preserve">Route </w:t>
      </w:r>
      <w:r w:rsidRPr="000377F9">
        <w:rPr>
          <w:rFonts w:ascii="Calibri" w:hAnsi="Calibri" w:eastAsia="Times New Roman" w:cs="Calibri"/>
          <w:lang w:eastAsia="en-GB"/>
        </w:rPr>
        <w:t xml:space="preserve">Contract and will acknowledge the Council’s financial support for the </w:t>
      </w:r>
      <w:r w:rsidR="00C35164">
        <w:rPr>
          <w:rFonts w:ascii="Calibri" w:hAnsi="Calibri" w:eastAsia="Times New Roman" w:cs="Calibri"/>
          <w:lang w:eastAsia="en-GB"/>
        </w:rPr>
        <w:t xml:space="preserve">Route </w:t>
      </w:r>
      <w:r w:rsidRPr="000377F9">
        <w:rPr>
          <w:rFonts w:ascii="Calibri" w:hAnsi="Calibri" w:eastAsia="Times New Roman" w:cs="Calibri"/>
          <w:lang w:eastAsia="en-GB"/>
        </w:rPr>
        <w:t>Contract in any publicity Information which the Operator provides for Passengers.</w:t>
      </w:r>
    </w:p>
    <w:p w:rsidRPr="0049319A" w:rsidR="00D26CE5" w:rsidP="00D26CE5" w:rsidRDefault="00D26CE5" w14:paraId="3A43274F"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lang w:eastAsia="en-GB"/>
        </w:rPr>
      </w:pPr>
    </w:p>
    <w:p w:rsidRPr="005C174C" w:rsidR="00C5590B" w:rsidP="00C5590B" w:rsidRDefault="00C5590B" w14:paraId="3EC0A7D6" w14:textId="77777777">
      <w:pPr>
        <w:autoSpaceDE w:val="0"/>
        <w:autoSpaceDN w:val="0"/>
        <w:adjustRightInd w:val="0"/>
        <w:rPr>
          <w:rFonts w:ascii="Calibri" w:hAnsi="Calibri" w:cs="Calibri"/>
          <w:b/>
          <w:bCs/>
        </w:rPr>
      </w:pPr>
      <w:r w:rsidRPr="005C174C">
        <w:rPr>
          <w:rFonts w:ascii="Calibri" w:hAnsi="Calibri" w:cs="Calibri"/>
          <w:b/>
          <w:bCs/>
        </w:rPr>
        <w:t xml:space="preserve">CARRIAGE OF </w:t>
      </w:r>
      <w:r>
        <w:rPr>
          <w:rFonts w:ascii="Calibri" w:hAnsi="Calibri" w:cs="Calibri"/>
          <w:b/>
          <w:bCs/>
        </w:rPr>
        <w:t>EDUCATIONAL</w:t>
      </w:r>
      <w:r w:rsidRPr="005C174C">
        <w:rPr>
          <w:rFonts w:ascii="Calibri" w:hAnsi="Calibri" w:cs="Calibri"/>
          <w:b/>
          <w:bCs/>
        </w:rPr>
        <w:t xml:space="preserve"> </w:t>
      </w:r>
      <w:r>
        <w:rPr>
          <w:rFonts w:ascii="Calibri" w:hAnsi="Calibri" w:cs="Calibri"/>
          <w:b/>
          <w:bCs/>
        </w:rPr>
        <w:t>PASSENGERS</w:t>
      </w:r>
      <w:r w:rsidRPr="005C174C">
        <w:rPr>
          <w:rFonts w:ascii="Calibri" w:hAnsi="Calibri" w:cs="Calibri"/>
          <w:b/>
          <w:bCs/>
        </w:rPr>
        <w:t xml:space="preserve"> &amp; COUNCIL ISSUED SEASON TICKETS</w:t>
      </w:r>
    </w:p>
    <w:p w:rsidR="00C5590B" w:rsidP="00C5590B" w:rsidRDefault="00C5590B" w14:paraId="7FF37FA6" w14:textId="77777777">
      <w:pPr>
        <w:autoSpaceDE w:val="0"/>
        <w:autoSpaceDN w:val="0"/>
        <w:adjustRightInd w:val="0"/>
        <w:rPr>
          <w:rFonts w:ascii="Calibri" w:hAnsi="Calibri" w:cs="Calibri"/>
        </w:rPr>
      </w:pPr>
    </w:p>
    <w:p w:rsidRPr="002A2906" w:rsidR="00C5590B" w:rsidP="00C5590B" w:rsidRDefault="00C5590B" w14:paraId="3B750B60" w14:textId="77777777">
      <w:pPr>
        <w:autoSpaceDE w:val="0"/>
        <w:autoSpaceDN w:val="0"/>
        <w:adjustRightInd w:val="0"/>
        <w:rPr>
          <w:rFonts w:ascii="Calibri" w:hAnsi="Calibri" w:cs="Calibri"/>
        </w:rPr>
      </w:pPr>
      <w:r w:rsidRPr="002A2906">
        <w:rPr>
          <w:rFonts w:ascii="Calibri" w:hAnsi="Calibri" w:cs="Calibri"/>
        </w:rPr>
        <w:t xml:space="preserve">If a </w:t>
      </w:r>
      <w:r>
        <w:rPr>
          <w:rFonts w:ascii="Calibri" w:hAnsi="Calibri" w:cs="Calibri"/>
        </w:rPr>
        <w:t>Route Contract</w:t>
      </w:r>
      <w:r w:rsidRPr="002A2906">
        <w:rPr>
          <w:rFonts w:ascii="Calibri" w:hAnsi="Calibri" w:cs="Calibri"/>
        </w:rPr>
        <w:t xml:space="preserve"> is provided on school</w:t>
      </w:r>
      <w:r>
        <w:rPr>
          <w:rFonts w:ascii="Calibri" w:hAnsi="Calibri" w:cs="Calibri"/>
        </w:rPr>
        <w:t>/college</w:t>
      </w:r>
      <w:r w:rsidRPr="002A2906">
        <w:rPr>
          <w:rFonts w:ascii="Calibri" w:hAnsi="Calibri" w:cs="Calibri"/>
        </w:rPr>
        <w:t xml:space="preserve"> days only </w:t>
      </w:r>
      <w:r>
        <w:rPr>
          <w:rFonts w:ascii="Calibri" w:hAnsi="Calibri" w:cs="Calibri"/>
        </w:rPr>
        <w:t xml:space="preserve">as a local bus service </w:t>
      </w:r>
      <w:r w:rsidRPr="002A2906">
        <w:rPr>
          <w:rFonts w:ascii="Calibri" w:hAnsi="Calibri" w:cs="Calibri"/>
        </w:rPr>
        <w:t>principally for the</w:t>
      </w:r>
    </w:p>
    <w:p w:rsidRPr="002A2906" w:rsidR="00C5590B" w:rsidP="00C5590B" w:rsidRDefault="00C5590B" w14:paraId="14423652" w14:textId="77777777">
      <w:pPr>
        <w:autoSpaceDE w:val="0"/>
        <w:autoSpaceDN w:val="0"/>
        <w:adjustRightInd w:val="0"/>
        <w:rPr>
          <w:rFonts w:ascii="Calibri" w:hAnsi="Calibri" w:cs="Calibri"/>
        </w:rPr>
      </w:pPr>
      <w:r w:rsidRPr="002A2906">
        <w:rPr>
          <w:rFonts w:ascii="Calibri" w:hAnsi="Calibri" w:cs="Calibri"/>
        </w:rPr>
        <w:t>carriage of Passengers to and from Educational Establishments, the following shall apply:</w:t>
      </w:r>
    </w:p>
    <w:p w:rsidR="00C5590B" w:rsidP="00C5590B" w:rsidRDefault="00C5590B" w14:paraId="4B2AB677" w14:textId="77777777">
      <w:pPr>
        <w:autoSpaceDE w:val="0"/>
        <w:autoSpaceDN w:val="0"/>
        <w:adjustRightInd w:val="0"/>
        <w:rPr>
          <w:rFonts w:ascii="Calibri" w:hAnsi="Calibri" w:cs="Calibri"/>
        </w:rPr>
      </w:pPr>
    </w:p>
    <w:p w:rsidRPr="00F50AD5" w:rsidR="00C5590B" w:rsidP="00C5590B" w:rsidRDefault="00C5590B" w14:paraId="40A6C26E" w14:textId="77777777">
      <w:pPr>
        <w:pStyle w:val="ListParagraph"/>
        <w:numPr>
          <w:ilvl w:val="0"/>
          <w:numId w:val="11"/>
        </w:numPr>
        <w:autoSpaceDE w:val="0"/>
        <w:autoSpaceDN w:val="0"/>
        <w:adjustRightInd w:val="0"/>
        <w:rPr>
          <w:rFonts w:ascii="Calibri" w:hAnsi="Calibri" w:cs="Calibri"/>
        </w:rPr>
      </w:pPr>
      <w:r w:rsidRPr="00F50AD5">
        <w:rPr>
          <w:rFonts w:ascii="Calibri" w:hAnsi="Calibri" w:cs="Calibri"/>
        </w:rPr>
        <w:t>The Vehicle shall display School Bus Signs in a prominent position in the front and</w:t>
      </w:r>
    </w:p>
    <w:p w:rsidRPr="00C5590B" w:rsidR="00C5590B" w:rsidP="00C5590B" w:rsidRDefault="00C5590B" w14:paraId="587DCF93" w14:textId="77777777">
      <w:pPr>
        <w:pStyle w:val="ListParagraph"/>
        <w:numPr>
          <w:ilvl w:val="1"/>
          <w:numId w:val="11"/>
        </w:numPr>
        <w:autoSpaceDE w:val="0"/>
        <w:autoSpaceDN w:val="0"/>
        <w:adjustRightInd w:val="0"/>
        <w:rPr>
          <w:rFonts w:ascii="Calibri" w:hAnsi="Calibri" w:cs="Calibri"/>
        </w:rPr>
      </w:pPr>
      <w:r w:rsidRPr="00C5590B">
        <w:rPr>
          <w:rFonts w:ascii="Calibri" w:hAnsi="Calibri" w:cs="Calibri"/>
        </w:rPr>
        <w:t>rear, as if it conformed to Section 17</w:t>
      </w:r>
      <w:proofErr w:type="gramStart"/>
      <w:r w:rsidRPr="00C5590B">
        <w:rPr>
          <w:rFonts w:ascii="Calibri" w:hAnsi="Calibri" w:cs="Calibri"/>
        </w:rPr>
        <w:t>A(</w:t>
      </w:r>
      <w:proofErr w:type="gramEnd"/>
      <w:r w:rsidRPr="00C5590B">
        <w:rPr>
          <w:rFonts w:ascii="Calibri" w:hAnsi="Calibri" w:cs="Calibri"/>
        </w:rPr>
        <w:t>1) of the Road Vehicles Lighting (Amendment)</w:t>
      </w:r>
    </w:p>
    <w:p w:rsidRPr="00C5590B" w:rsidR="00C5590B" w:rsidP="00C5590B" w:rsidRDefault="00C5590B" w14:paraId="6D911D88" w14:textId="77777777">
      <w:pPr>
        <w:pStyle w:val="ListParagraph"/>
        <w:numPr>
          <w:ilvl w:val="1"/>
          <w:numId w:val="11"/>
        </w:numPr>
        <w:autoSpaceDE w:val="0"/>
        <w:autoSpaceDN w:val="0"/>
        <w:adjustRightInd w:val="0"/>
        <w:rPr>
          <w:rFonts w:ascii="Calibri" w:hAnsi="Calibri" w:cs="Calibri"/>
        </w:rPr>
      </w:pPr>
      <w:r w:rsidRPr="00C5590B">
        <w:rPr>
          <w:rFonts w:ascii="Calibri" w:hAnsi="Calibri" w:cs="Calibri"/>
        </w:rPr>
        <w:t>Regulations 1992. The Vehicle must use hazard warning lights when it is stationary</w:t>
      </w:r>
    </w:p>
    <w:p w:rsidRPr="00C5590B" w:rsidR="00C5590B" w:rsidP="00C5590B" w:rsidRDefault="00C5590B" w14:paraId="7326D028" w14:textId="77777777">
      <w:pPr>
        <w:pStyle w:val="ListParagraph"/>
        <w:numPr>
          <w:ilvl w:val="1"/>
          <w:numId w:val="11"/>
        </w:numPr>
        <w:autoSpaceDE w:val="0"/>
        <w:autoSpaceDN w:val="0"/>
        <w:adjustRightInd w:val="0"/>
        <w:rPr>
          <w:rFonts w:ascii="Calibri" w:hAnsi="Calibri" w:cs="Calibri"/>
        </w:rPr>
      </w:pPr>
      <w:r w:rsidRPr="00C5590B">
        <w:rPr>
          <w:rFonts w:ascii="Calibri" w:hAnsi="Calibri" w:cs="Calibri"/>
        </w:rPr>
        <w:t>and Passengers are being picked up or dropped off.</w:t>
      </w:r>
    </w:p>
    <w:p w:rsidR="00C5590B" w:rsidP="00C5590B" w:rsidRDefault="00C5590B" w14:paraId="330C8226" w14:textId="77777777">
      <w:pPr>
        <w:autoSpaceDE w:val="0"/>
        <w:autoSpaceDN w:val="0"/>
        <w:adjustRightInd w:val="0"/>
        <w:ind w:firstLine="720"/>
        <w:rPr>
          <w:rFonts w:ascii="Calibri" w:hAnsi="Calibri" w:cs="Calibri"/>
        </w:rPr>
      </w:pPr>
    </w:p>
    <w:p w:rsidR="00C5590B" w:rsidP="00C5590B" w:rsidRDefault="00C5590B" w14:paraId="01E9A9C6" w14:textId="77777777">
      <w:pPr>
        <w:pStyle w:val="ListParagraph"/>
        <w:numPr>
          <w:ilvl w:val="0"/>
          <w:numId w:val="11"/>
        </w:numPr>
        <w:spacing w:after="160" w:line="259" w:lineRule="auto"/>
      </w:pPr>
      <w:r>
        <w:t xml:space="preserve">Each Passenger Carrying Vehicle shall display a correct and legible destination sign adequate to inform intending Passengers of the vehicle's route number and destination.  The sign shall use contrasting </w:t>
      </w:r>
      <w:proofErr w:type="spellStart"/>
      <w:r>
        <w:t>colours</w:t>
      </w:r>
      <w:proofErr w:type="spellEnd"/>
      <w:r>
        <w:t xml:space="preserve"> (</w:t>
      </w:r>
      <w:proofErr w:type="spellStart"/>
      <w:proofErr w:type="gramStart"/>
      <w:r>
        <w:t>eg</w:t>
      </w:r>
      <w:proofErr w:type="spellEnd"/>
      <w:proofErr w:type="gramEnd"/>
      <w:r>
        <w:t xml:space="preserve"> white or yellow on black; black on white or yellow) and the destination shall be in upper or lower case characters at least 125 </w:t>
      </w:r>
      <w:proofErr w:type="spellStart"/>
      <w:r>
        <w:t>millimetres</w:t>
      </w:r>
      <w:proofErr w:type="spellEnd"/>
      <w:r>
        <w:t xml:space="preserve"> high. </w:t>
      </w:r>
    </w:p>
    <w:p w:rsidR="00C5590B" w:rsidP="00C5590B" w:rsidRDefault="00C5590B" w14:paraId="7C22CCB8" w14:textId="77777777">
      <w:pPr>
        <w:pStyle w:val="ListParagraph"/>
      </w:pPr>
    </w:p>
    <w:p w:rsidRPr="00AA6F30" w:rsidR="00C5590B" w:rsidP="00C5590B" w:rsidRDefault="00C5590B" w14:paraId="5E14AD19" w14:textId="77777777">
      <w:pPr>
        <w:pStyle w:val="ListParagraph"/>
        <w:numPr>
          <w:ilvl w:val="0"/>
          <w:numId w:val="11"/>
        </w:numPr>
        <w:autoSpaceDE w:val="0"/>
        <w:autoSpaceDN w:val="0"/>
        <w:adjustRightInd w:val="0"/>
        <w:rPr>
          <w:rFonts w:ascii="Calibri" w:hAnsi="Calibri" w:cs="Calibri"/>
        </w:rPr>
      </w:pPr>
      <w:r w:rsidRPr="00AA6F30">
        <w:rPr>
          <w:rFonts w:ascii="Calibri" w:hAnsi="Calibri" w:cs="Calibri"/>
        </w:rPr>
        <w:t>The Operator shall carry without charge, the number of Passengers with an entitlement to travel detailed in the Route Contract</w:t>
      </w:r>
      <w:r>
        <w:rPr>
          <w:rFonts w:ascii="Calibri" w:hAnsi="Calibri" w:cs="Calibri"/>
        </w:rPr>
        <w:t xml:space="preserve">. </w:t>
      </w:r>
      <w:r w:rsidRPr="00AA6F30">
        <w:rPr>
          <w:rFonts w:ascii="Calibri" w:hAnsi="Calibri" w:cs="Calibri"/>
        </w:rPr>
        <w:t xml:space="preserve">The Operator must include provision for this </w:t>
      </w:r>
      <w:proofErr w:type="gramStart"/>
      <w:r w:rsidRPr="00AA6F30">
        <w:rPr>
          <w:rFonts w:ascii="Calibri" w:hAnsi="Calibri" w:cs="Calibri"/>
        </w:rPr>
        <w:t>number</w:t>
      </w:r>
      <w:proofErr w:type="gramEnd"/>
      <w:r w:rsidRPr="00AA6F30">
        <w:rPr>
          <w:rFonts w:ascii="Calibri" w:hAnsi="Calibri" w:cs="Calibri"/>
        </w:rPr>
        <w:t xml:space="preserve"> or such variation as may be advised by the Council from time to time not exceeding five (5) Passengers or 10% whichever is the greater. The operator shall immediately notify the Council of any overloading of vehicles(s).</w:t>
      </w:r>
    </w:p>
    <w:p w:rsidR="00C5590B" w:rsidP="00C5590B" w:rsidRDefault="00C5590B" w14:paraId="5A418B65" w14:textId="77777777">
      <w:pPr>
        <w:autoSpaceDE w:val="0"/>
        <w:autoSpaceDN w:val="0"/>
        <w:adjustRightInd w:val="0"/>
        <w:ind w:left="720"/>
        <w:rPr>
          <w:rFonts w:ascii="Calibri" w:hAnsi="Calibri" w:cs="Calibri"/>
        </w:rPr>
      </w:pPr>
    </w:p>
    <w:p w:rsidR="00C5590B" w:rsidP="00C5590B" w:rsidRDefault="00C5590B" w14:paraId="1F8D9070" w14:textId="77777777">
      <w:pPr>
        <w:pStyle w:val="ListParagraph"/>
        <w:numPr>
          <w:ilvl w:val="0"/>
          <w:numId w:val="11"/>
        </w:numPr>
        <w:spacing w:after="160" w:line="259" w:lineRule="auto"/>
      </w:pPr>
      <w:r>
        <w:t>The Council reserves the right to issue a travel pass to a passenger indicating a passenger’s entitlement to travel on the service.  The pass will only be valid when used by the passenger to whom it has been issued.  It will be the duty of the Operator to ensure that the passes are properly examined by the Driver on all journeys and any discrepancies notified to the Council as soon as practicable using the Incident Report Form. If any passenger cannot produce such a pass, the Driver must permit the passenger to travel on the vehicle having first obtained the name of the passenger, establishment attending, date of the incident and place of boarding and alighting. The Operator shall notify the Council of the incident in writing as soon as practicable using the Incident Report Form.</w:t>
      </w:r>
    </w:p>
    <w:p w:rsidR="00C5590B" w:rsidP="00C5590B" w:rsidRDefault="00C5590B" w14:paraId="14EADE00" w14:textId="77777777">
      <w:pPr>
        <w:pStyle w:val="ListParagraph"/>
      </w:pPr>
    </w:p>
    <w:p w:rsidR="00C5590B" w:rsidP="00C5590B" w:rsidRDefault="00C5590B" w14:paraId="11535A27" w14:textId="77777777">
      <w:pPr>
        <w:pStyle w:val="ListParagraph"/>
        <w:numPr>
          <w:ilvl w:val="0"/>
          <w:numId w:val="11"/>
        </w:numPr>
        <w:spacing w:after="160" w:line="259" w:lineRule="auto"/>
      </w:pPr>
      <w:r>
        <w:t>The Operator shall ensure that passengers are picked up and set down at the points described and at the designated times as referred to in the Route Contract or as amended by the agreement of both parties in accordance with the Conditions.</w:t>
      </w:r>
    </w:p>
    <w:p w:rsidR="00C5590B" w:rsidP="00C5590B" w:rsidRDefault="00C5590B" w14:paraId="45B64DD4" w14:textId="67691F11">
      <w:pPr>
        <w:pStyle w:val="ListParagraph"/>
        <w:ind w:firstLine="105"/>
      </w:pPr>
    </w:p>
    <w:p w:rsidRPr="00E62763" w:rsidR="00C5590B" w:rsidP="00C5590B" w:rsidRDefault="00C5590B" w14:paraId="7DD498AD" w14:textId="77777777">
      <w:pPr>
        <w:pStyle w:val="ListParagraph"/>
        <w:numPr>
          <w:ilvl w:val="0"/>
          <w:numId w:val="11"/>
        </w:numPr>
        <w:autoSpaceDE w:val="0"/>
        <w:autoSpaceDN w:val="0"/>
        <w:adjustRightInd w:val="0"/>
      </w:pPr>
      <w:r w:rsidRPr="00E62763">
        <w:t>When carrying passengers, vehicles are prohibited from crossing a dual carriageway via the</w:t>
      </w:r>
    </w:p>
    <w:p w:rsidRPr="00E62763" w:rsidR="00C5590B" w:rsidP="00C5590B" w:rsidRDefault="00C5590B" w14:paraId="5FF21CCE" w14:textId="77777777">
      <w:pPr>
        <w:pStyle w:val="ListParagraph"/>
        <w:numPr>
          <w:ilvl w:val="1"/>
          <w:numId w:val="11"/>
        </w:numPr>
        <w:autoSpaceDE w:val="0"/>
        <w:autoSpaceDN w:val="0"/>
        <w:adjustRightInd w:val="0"/>
      </w:pPr>
      <w:r w:rsidRPr="00E62763">
        <w:t xml:space="preserve">central reservation. All crossings must be made at a roundabout, </w:t>
      </w:r>
      <w:proofErr w:type="gramStart"/>
      <w:r w:rsidRPr="00E62763">
        <w:t>underpass</w:t>
      </w:r>
      <w:proofErr w:type="gramEnd"/>
      <w:r w:rsidRPr="00E62763">
        <w:t xml:space="preserve"> or flyover. The</w:t>
      </w:r>
    </w:p>
    <w:p w:rsidRPr="00E62763" w:rsidR="00C5590B" w:rsidP="00C5590B" w:rsidRDefault="00C5590B" w14:paraId="664803B1" w14:textId="77777777">
      <w:pPr>
        <w:pStyle w:val="ListParagraph"/>
        <w:numPr>
          <w:ilvl w:val="1"/>
          <w:numId w:val="11"/>
        </w:numPr>
        <w:autoSpaceDE w:val="0"/>
        <w:autoSpaceDN w:val="0"/>
        <w:adjustRightInd w:val="0"/>
      </w:pPr>
      <w:r w:rsidRPr="00E62763">
        <w:t>only exception being if Lincolnshire County Council has undertaken a risk assessment and</w:t>
      </w:r>
    </w:p>
    <w:p w:rsidR="00C5590B" w:rsidP="00C5590B" w:rsidRDefault="00C5590B" w14:paraId="73C29CFA" w14:textId="77777777">
      <w:pPr>
        <w:pStyle w:val="ListParagraph"/>
        <w:numPr>
          <w:ilvl w:val="1"/>
          <w:numId w:val="11"/>
        </w:numPr>
        <w:autoSpaceDE w:val="0"/>
        <w:autoSpaceDN w:val="0"/>
        <w:adjustRightInd w:val="0"/>
      </w:pPr>
      <w:r w:rsidRPr="00E62763">
        <w:t>has given the operator written permission to cross via the central reservation.</w:t>
      </w:r>
    </w:p>
    <w:p w:rsidRPr="00E62763" w:rsidR="00C5590B" w:rsidP="00C5590B" w:rsidRDefault="00C5590B" w14:paraId="0C0D1072" w14:textId="77777777">
      <w:pPr>
        <w:autoSpaceDE w:val="0"/>
        <w:autoSpaceDN w:val="0"/>
        <w:adjustRightInd w:val="0"/>
        <w:ind w:left="720"/>
      </w:pPr>
    </w:p>
    <w:p w:rsidR="00C5590B" w:rsidP="00C5590B" w:rsidRDefault="00C5590B" w14:paraId="6C3C8EFF" w14:textId="77777777">
      <w:pPr>
        <w:pStyle w:val="ListParagraph"/>
        <w:numPr>
          <w:ilvl w:val="0"/>
          <w:numId w:val="11"/>
        </w:numPr>
        <w:spacing w:after="160" w:line="259" w:lineRule="auto"/>
      </w:pPr>
      <w:r>
        <w:t xml:space="preserve">Feeder arrangements will be in accordance with the Route Contract to meet the needs of the Passenger.  Where feeder arrangements are </w:t>
      </w:r>
      <w:proofErr w:type="gramStart"/>
      <w:r>
        <w:t>specified</w:t>
      </w:r>
      <w:proofErr w:type="gramEnd"/>
      <w:r>
        <w:t xml:space="preserve"> the Operator shall maintain appropriate communication with the Operator of the feeder service(s) ensuring the safe and </w:t>
      </w:r>
      <w:proofErr w:type="spellStart"/>
      <w:r>
        <w:t>co-ordinated</w:t>
      </w:r>
      <w:proofErr w:type="spellEnd"/>
      <w:r>
        <w:t xml:space="preserve"> transfer of passengers between vehicles.  </w:t>
      </w:r>
      <w:proofErr w:type="gramStart"/>
      <w:r>
        <w:t>In the event that</w:t>
      </w:r>
      <w:proofErr w:type="gramEnd"/>
      <w:r>
        <w:t xml:space="preserve"> feeder arrangements fail the Operator will retain passengers in their care and communicate circumstances to the Council. </w:t>
      </w:r>
    </w:p>
    <w:p w:rsidR="00C5590B" w:rsidP="00C5590B" w:rsidRDefault="00C5590B" w14:paraId="6A46C592" w14:textId="77777777">
      <w:pPr>
        <w:pStyle w:val="ListParagraph"/>
      </w:pPr>
    </w:p>
    <w:p w:rsidR="00C5590B" w:rsidP="00C5590B" w:rsidRDefault="00C5590B" w14:paraId="38165279" w14:textId="77777777">
      <w:pPr>
        <w:pStyle w:val="ListParagraph"/>
        <w:numPr>
          <w:ilvl w:val="0"/>
          <w:numId w:val="11"/>
        </w:numPr>
        <w:spacing w:after="160" w:line="259" w:lineRule="auto"/>
      </w:pPr>
      <w:r>
        <w:t>In the event of a vehicle breakdown</w:t>
      </w:r>
      <w:r w:rsidRPr="00751489">
        <w:t xml:space="preserve">, </w:t>
      </w:r>
      <w:r>
        <w:t>p</w:t>
      </w:r>
      <w:r w:rsidRPr="0081395A">
        <w:t xml:space="preserve">assengers shall not be allowed to leave the </w:t>
      </w:r>
      <w:r>
        <w:t>v</w:t>
      </w:r>
      <w:r w:rsidRPr="0081395A">
        <w:t xml:space="preserve">ehicle </w:t>
      </w:r>
      <w:r>
        <w:t xml:space="preserve">except in the case of an emergency or risk of fire whereupon the Driver shall ensure passengers are directed to a safe waiting place away from the vehicle until another vehicle arrives.  Passengers must not be placed at risk by being left unattended or walking unsupervised except at their </w:t>
      </w:r>
      <w:r>
        <w:t>normal alighting point.  The Driver must take steps to communicate immediately with the operator, by use of a mobile telephone or radio facilities, to arrange for a replacement vehicle to fulfil the Route Contract.  Under no circumstances must passengers be placed at risk by being allowed or asked to push a vehicle or be sent to find assistance.  The operator shall notify the Council and establishments of the incident immediately and put in writing as soon as practicable using the Incident Report Form.</w:t>
      </w:r>
    </w:p>
    <w:p w:rsidR="00C5590B" w:rsidP="00C5590B" w:rsidRDefault="00C5590B" w14:paraId="4B66BD07" w14:textId="77777777">
      <w:pPr>
        <w:pStyle w:val="ListParagraph"/>
      </w:pPr>
    </w:p>
    <w:p w:rsidR="00C5590B" w:rsidP="00C5590B" w:rsidRDefault="00C5590B" w14:paraId="3F6EA3EA" w14:textId="77777777">
      <w:pPr>
        <w:pStyle w:val="ListParagraph"/>
        <w:numPr>
          <w:ilvl w:val="0"/>
          <w:numId w:val="11"/>
        </w:numPr>
        <w:spacing w:after="160" w:line="259" w:lineRule="auto"/>
      </w:pPr>
      <w:r>
        <w:t xml:space="preserve">The Operator shall at its cost and expense ensure that the Driver has been issued with a mobile telephone enabling contact with the Operator, Establishment, Council or Emergency Services should an emergency arise whilst discharging the service. </w:t>
      </w:r>
      <w:r w:rsidRPr="0081395A">
        <w:t>Except in the case of an emergency, the Driver’s mobile telephone must be switched off irrespective of whether the telephone is fitted as ‘hands free’ and only used by the Driver when the Vehicle is stationary, and the engine switched off.</w:t>
      </w:r>
    </w:p>
    <w:p w:rsidRPr="0081395A" w:rsidR="00C5590B" w:rsidP="00C5590B" w:rsidRDefault="00C5590B" w14:paraId="129310D7" w14:textId="77777777">
      <w:pPr>
        <w:pStyle w:val="ListParagraph"/>
      </w:pPr>
    </w:p>
    <w:p w:rsidRPr="00493C20" w:rsidR="00C5590B" w:rsidP="00C5590B" w:rsidRDefault="00C5590B" w14:paraId="2EF9D0DD" w14:textId="77777777">
      <w:pPr>
        <w:pStyle w:val="ListParagraph"/>
        <w:numPr>
          <w:ilvl w:val="0"/>
          <w:numId w:val="11"/>
        </w:numPr>
        <w:spacing w:after="160" w:line="259" w:lineRule="auto"/>
      </w:pPr>
      <w:r w:rsidRPr="00F72908">
        <w:rPr>
          <w:rFonts w:ascii="Calibri" w:hAnsi="Calibri" w:eastAsia="Times New Roman" w:cs="Calibri"/>
          <w:lang w:eastAsia="en-GB"/>
        </w:rPr>
        <w:t>The Operator shall report immediately to the Head Teacher or Manager of any Establishment involved any incident of disorderly or unruly conduc</w:t>
      </w:r>
      <w:r>
        <w:rPr>
          <w:rFonts w:ascii="Calibri" w:hAnsi="Calibri" w:eastAsia="Times New Roman" w:cs="Calibri"/>
          <w:lang w:eastAsia="en-GB"/>
        </w:rPr>
        <w:t>t</w:t>
      </w:r>
      <w:r w:rsidRPr="00F72908">
        <w:rPr>
          <w:rFonts w:ascii="Calibri" w:hAnsi="Calibri" w:eastAsia="Times New Roman" w:cs="Calibri"/>
          <w:lang w:eastAsia="en-GB"/>
        </w:rPr>
        <w:t>.  Except at the request of the Head Teacher or Principal</w:t>
      </w:r>
      <w:r>
        <w:rPr>
          <w:rFonts w:ascii="Calibri" w:hAnsi="Calibri" w:eastAsia="Times New Roman" w:cs="Calibri"/>
          <w:lang w:eastAsia="en-GB"/>
        </w:rPr>
        <w:t>,</w:t>
      </w:r>
      <w:r w:rsidRPr="00F72908">
        <w:rPr>
          <w:rFonts w:ascii="Calibri" w:hAnsi="Calibri" w:eastAsia="Times New Roman" w:cs="Calibri"/>
          <w:lang w:eastAsia="en-GB"/>
        </w:rPr>
        <w:t xml:space="preserve"> in no other circumstances must a </w:t>
      </w:r>
      <w:r>
        <w:rPr>
          <w:rFonts w:ascii="Calibri" w:hAnsi="Calibri" w:eastAsia="Times New Roman" w:cs="Calibri"/>
          <w:lang w:eastAsia="en-GB"/>
        </w:rPr>
        <w:t>p</w:t>
      </w:r>
      <w:r w:rsidRPr="00F72908">
        <w:rPr>
          <w:rFonts w:ascii="Calibri" w:hAnsi="Calibri" w:eastAsia="Times New Roman" w:cs="Calibri"/>
          <w:lang w:eastAsia="en-GB"/>
        </w:rPr>
        <w:t xml:space="preserve">assenger be asked to leave the </w:t>
      </w:r>
      <w:r>
        <w:rPr>
          <w:rFonts w:ascii="Calibri" w:hAnsi="Calibri" w:eastAsia="Times New Roman" w:cs="Calibri"/>
          <w:lang w:eastAsia="en-GB"/>
        </w:rPr>
        <w:t>v</w:t>
      </w:r>
      <w:r w:rsidRPr="00F72908">
        <w:rPr>
          <w:rFonts w:ascii="Calibri" w:hAnsi="Calibri" w:eastAsia="Times New Roman" w:cs="Calibri"/>
          <w:lang w:eastAsia="en-GB"/>
        </w:rPr>
        <w:t xml:space="preserve">ehicle because of unruly </w:t>
      </w:r>
      <w:proofErr w:type="spellStart"/>
      <w:r w:rsidRPr="00F72908">
        <w:rPr>
          <w:rFonts w:ascii="Calibri" w:hAnsi="Calibri" w:eastAsia="Times New Roman" w:cs="Calibri"/>
          <w:lang w:eastAsia="en-GB"/>
        </w:rPr>
        <w:t>behaviour</w:t>
      </w:r>
      <w:proofErr w:type="spellEnd"/>
      <w:r w:rsidRPr="00F72908">
        <w:rPr>
          <w:rFonts w:ascii="Calibri" w:hAnsi="Calibri" w:eastAsia="Times New Roman" w:cs="Calibri"/>
          <w:lang w:eastAsia="en-GB"/>
        </w:rPr>
        <w:t>. In extreme circumstances the Driver may drive direct to a Police station or dial 999.  The Operator shall notify the Council of the incident in writing as soon as practicable using the Incident Report Form.</w:t>
      </w:r>
    </w:p>
    <w:p w:rsidRPr="00EB74C2" w:rsidR="00C5590B" w:rsidP="00C5590B" w:rsidRDefault="00C5590B" w14:paraId="40CE7013" w14:textId="77777777">
      <w:pPr>
        <w:pStyle w:val="ListParagraph"/>
      </w:pPr>
    </w:p>
    <w:p w:rsidR="00C5590B" w:rsidP="00C5590B" w:rsidRDefault="00C5590B" w14:paraId="4AAE4ECF" w14:textId="77777777">
      <w:pPr>
        <w:pStyle w:val="ListParagraph"/>
        <w:numPr>
          <w:ilvl w:val="0"/>
          <w:numId w:val="11"/>
        </w:numPr>
        <w:spacing w:after="160" w:line="259" w:lineRule="auto"/>
      </w:pPr>
      <w:r w:rsidRPr="0081395A">
        <w:t xml:space="preserve">The Operator shall provide all Drivers with access to the Driver and Passenger Assistants Pack issued by the Council and shall ensure that all </w:t>
      </w:r>
      <w:r>
        <w:t>staff</w:t>
      </w:r>
      <w:r w:rsidRPr="0081395A">
        <w:t xml:space="preserve"> </w:t>
      </w:r>
      <w:proofErr w:type="gramStart"/>
      <w:r w:rsidRPr="0081395A">
        <w:t>comply with this guidance at all times</w:t>
      </w:r>
      <w:proofErr w:type="gramEnd"/>
      <w:r w:rsidRPr="0081395A">
        <w:t xml:space="preserve">.  </w:t>
      </w:r>
    </w:p>
    <w:p w:rsidR="00C5590B" w:rsidP="00C5590B" w:rsidRDefault="00C5590B" w14:paraId="1C124719" w14:textId="77777777">
      <w:pPr>
        <w:pStyle w:val="ListParagraph"/>
      </w:pPr>
    </w:p>
    <w:p w:rsidRPr="009A4822" w:rsidR="00C5590B" w:rsidP="00C5590B" w:rsidRDefault="00C5590B" w14:paraId="043E5324" w14:textId="77777777">
      <w:pPr>
        <w:pStyle w:val="ListParagraph"/>
        <w:autoSpaceDE w:val="0"/>
        <w:autoSpaceDN w:val="0"/>
        <w:adjustRightInd w:val="0"/>
        <w:rPr>
          <w:rFonts w:ascii="Calibri" w:hAnsi="Calibri" w:cs="Calibri"/>
        </w:rPr>
      </w:pPr>
    </w:p>
    <w:p w:rsidR="00C5590B" w:rsidP="00C5590B" w:rsidRDefault="00C5590B" w14:paraId="66084360" w14:textId="77777777">
      <w:pPr>
        <w:autoSpaceDE w:val="0"/>
        <w:autoSpaceDN w:val="0"/>
        <w:adjustRightInd w:val="0"/>
        <w:rPr>
          <w:rFonts w:ascii="Calibri" w:hAnsi="Calibri" w:cs="Calibri"/>
        </w:rPr>
      </w:pPr>
    </w:p>
    <w:p w:rsidRPr="002A2906" w:rsidR="00C5590B" w:rsidP="00C5590B" w:rsidRDefault="00C5590B" w14:paraId="660D95A9" w14:textId="77777777">
      <w:pPr>
        <w:autoSpaceDE w:val="0"/>
        <w:autoSpaceDN w:val="0"/>
        <w:adjustRightInd w:val="0"/>
        <w:rPr>
          <w:rFonts w:ascii="Calibri" w:hAnsi="Calibri" w:cs="Calibri"/>
        </w:rPr>
      </w:pPr>
    </w:p>
    <w:p w:rsidR="00C5590B" w:rsidP="00C5590B" w:rsidRDefault="00C5590B" w14:paraId="323361CA" w14:textId="77777777"/>
    <w:p w:rsidR="00C5590B" w:rsidP="00D26CE5" w:rsidRDefault="00C5590B" w14:paraId="083A6A57"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u w:val="single"/>
          <w:lang w:eastAsia="en-GB"/>
        </w:rPr>
      </w:pPr>
    </w:p>
    <w:p w:rsidR="00C5590B" w:rsidP="00D26CE5" w:rsidRDefault="00C5590B" w14:paraId="407D9B0F"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u w:val="single"/>
          <w:lang w:eastAsia="en-GB"/>
        </w:rPr>
      </w:pPr>
    </w:p>
    <w:p w:rsidR="00C5590B" w:rsidP="00D26CE5" w:rsidRDefault="00C5590B" w14:paraId="37D20E72"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u w:val="single"/>
          <w:lang w:eastAsia="en-GB"/>
        </w:rPr>
      </w:pPr>
    </w:p>
    <w:p w:rsidR="00C5590B" w:rsidP="00D26CE5" w:rsidRDefault="00C5590B" w14:paraId="798B725F" w14:textId="77777777">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u w:val="single"/>
          <w:lang w:eastAsia="en-GB"/>
        </w:rPr>
      </w:pPr>
    </w:p>
    <w:p w:rsidRPr="0049319A" w:rsidR="00D26CE5" w:rsidP="00D26CE5" w:rsidRDefault="00D26CE5" w14:paraId="1585DC8C" w14:textId="2388A664">
      <w:pPr>
        <w:tabs>
          <w:tab w:val="left" w:pos="720"/>
          <w:tab w:val="left" w:pos="1440"/>
          <w:tab w:val="left" w:pos="2160"/>
          <w:tab w:val="left" w:pos="2790"/>
          <w:tab w:val="left" w:pos="3330"/>
        </w:tabs>
        <w:overflowPunct w:val="0"/>
        <w:autoSpaceDE w:val="0"/>
        <w:autoSpaceDN w:val="0"/>
        <w:adjustRightInd w:val="0"/>
        <w:ind w:left="1440" w:hanging="1440"/>
        <w:jc w:val="both"/>
        <w:textAlignment w:val="baseline"/>
        <w:rPr>
          <w:rFonts w:ascii="Calibri" w:hAnsi="Calibri" w:eastAsia="Times New Roman" w:cs="Calibri"/>
          <w:lang w:eastAsia="en-GB"/>
        </w:rPr>
      </w:pPr>
    </w:p>
    <w:sectPr w:rsidRPr="0049319A" w:rsidR="00D26CE5">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300A" w:rsidP="005B2475" w:rsidRDefault="006D300A" w14:paraId="719C0772" w14:textId="77777777">
      <w:r>
        <w:separator/>
      </w:r>
    </w:p>
  </w:endnote>
  <w:endnote w:type="continuationSeparator" w:id="0">
    <w:p w:rsidR="006D300A" w:rsidP="005B2475" w:rsidRDefault="006D300A" w14:paraId="05A6AF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51004"/>
      <w:docPartObj>
        <w:docPartGallery w:val="Page Numbers (Bottom of Page)"/>
        <w:docPartUnique/>
      </w:docPartObj>
    </w:sdtPr>
    <w:sdtEndPr>
      <w:rPr>
        <w:noProof/>
      </w:rPr>
    </w:sdtEndPr>
    <w:sdtContent>
      <w:p w:rsidR="005B2475" w:rsidRDefault="005B2475" w14:paraId="5349224A" w14:textId="43EBE2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B2475" w:rsidRDefault="005B2475" w14:paraId="23FE11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300A" w:rsidP="005B2475" w:rsidRDefault="006D300A" w14:paraId="230EE19F" w14:textId="77777777">
      <w:r>
        <w:separator/>
      </w:r>
    </w:p>
  </w:footnote>
  <w:footnote w:type="continuationSeparator" w:id="0">
    <w:p w:rsidR="006D300A" w:rsidP="005B2475" w:rsidRDefault="006D300A" w14:paraId="48A8E1D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471"/>
    <w:multiLevelType w:val="hybridMultilevel"/>
    <w:tmpl w:val="B8DA3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A02B8F"/>
    <w:multiLevelType w:val="hybridMultilevel"/>
    <w:tmpl w:val="88A46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AB0AAF"/>
    <w:multiLevelType w:val="hybridMultilevel"/>
    <w:tmpl w:val="01B02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110030"/>
    <w:multiLevelType w:val="hybridMultilevel"/>
    <w:tmpl w:val="99F27B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DF763E"/>
    <w:multiLevelType w:val="hybridMultilevel"/>
    <w:tmpl w:val="6D4453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153BB9"/>
    <w:multiLevelType w:val="hybridMultilevel"/>
    <w:tmpl w:val="EC703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660CAE"/>
    <w:multiLevelType w:val="hybridMultilevel"/>
    <w:tmpl w:val="1F86A6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2B297A"/>
    <w:multiLevelType w:val="hybridMultilevel"/>
    <w:tmpl w:val="037CF248"/>
    <w:lvl w:ilvl="0" w:tplc="73E454EA">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1D44CB"/>
    <w:multiLevelType w:val="hybridMultilevel"/>
    <w:tmpl w:val="BAA86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18E2AE4"/>
    <w:multiLevelType w:val="hybridMultilevel"/>
    <w:tmpl w:val="46745C64"/>
    <w:lvl w:ilvl="0" w:tplc="A91C3B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7914F9"/>
    <w:multiLevelType w:val="singleLevel"/>
    <w:tmpl w:val="B0D0B648"/>
    <w:lvl w:ilvl="0">
      <w:start w:val="1"/>
      <w:numFmt w:val="lowerLetter"/>
      <w:lvlText w:val="(%1)"/>
      <w:lvlJc w:val="left"/>
      <w:pPr>
        <w:tabs>
          <w:tab w:val="num" w:pos="720"/>
        </w:tabs>
        <w:ind w:left="720" w:hanging="360"/>
      </w:pPr>
      <w:rPr>
        <w:rFonts w:hint="default"/>
      </w:rPr>
    </w:lvl>
  </w:abstractNum>
  <w:abstractNum w:abstractNumId="11" w15:restartNumberingAfterBreak="0">
    <w:nsid w:val="65937357"/>
    <w:multiLevelType w:val="multilevel"/>
    <w:tmpl w:val="C3CE32D8"/>
    <w:lvl w:ilvl="0">
      <w:start w:val="1"/>
      <w:numFmt w:val="decimal"/>
      <w:pStyle w:val="List2"/>
      <w:lvlText w:val="26.%1"/>
      <w:lvlJc w:val="left"/>
      <w:rPr>
        <w:rFonts w:hint="default"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30.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B40842"/>
    <w:multiLevelType w:val="hybridMultilevel"/>
    <w:tmpl w:val="D49E32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8"/>
  </w:num>
  <w:num w:numId="4">
    <w:abstractNumId w:val="0"/>
  </w:num>
  <w:num w:numId="5">
    <w:abstractNumId w:val="5"/>
  </w:num>
  <w:num w:numId="6">
    <w:abstractNumId w:val="2"/>
  </w:num>
  <w:num w:numId="7">
    <w:abstractNumId w:val="3"/>
  </w:num>
  <w:num w:numId="8">
    <w:abstractNumId w:val="10"/>
  </w:num>
  <w:num w:numId="9">
    <w:abstractNumId w:val="1"/>
  </w:num>
  <w:num w:numId="10">
    <w:abstractNumId w:val="9"/>
  </w:num>
  <w:num w:numId="11">
    <w:abstractNumId w:val="6"/>
  </w:num>
  <w:num w:numId="12">
    <w:abstractNumId w:val="12"/>
  </w:num>
  <w:num w:numId="13">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5"/>
    <w:rsid w:val="00011A4E"/>
    <w:rsid w:val="000377F9"/>
    <w:rsid w:val="000E35D8"/>
    <w:rsid w:val="00140CD4"/>
    <w:rsid w:val="0016569C"/>
    <w:rsid w:val="00171543"/>
    <w:rsid w:val="00200C95"/>
    <w:rsid w:val="00265928"/>
    <w:rsid w:val="002676AC"/>
    <w:rsid w:val="002811EE"/>
    <w:rsid w:val="002C4835"/>
    <w:rsid w:val="002E2660"/>
    <w:rsid w:val="00317ED2"/>
    <w:rsid w:val="00331BEE"/>
    <w:rsid w:val="00346039"/>
    <w:rsid w:val="0035559D"/>
    <w:rsid w:val="00372D93"/>
    <w:rsid w:val="003911EF"/>
    <w:rsid w:val="003A1732"/>
    <w:rsid w:val="003A7FEE"/>
    <w:rsid w:val="003B72AE"/>
    <w:rsid w:val="003C3498"/>
    <w:rsid w:val="003E22EC"/>
    <w:rsid w:val="003E7F0A"/>
    <w:rsid w:val="003F0EF2"/>
    <w:rsid w:val="00401D7D"/>
    <w:rsid w:val="0049319A"/>
    <w:rsid w:val="005235C8"/>
    <w:rsid w:val="005B2475"/>
    <w:rsid w:val="005D4AA8"/>
    <w:rsid w:val="00644C5C"/>
    <w:rsid w:val="00645252"/>
    <w:rsid w:val="0069024D"/>
    <w:rsid w:val="006A217F"/>
    <w:rsid w:val="006B5E8D"/>
    <w:rsid w:val="006C00C5"/>
    <w:rsid w:val="006C4483"/>
    <w:rsid w:val="006D300A"/>
    <w:rsid w:val="006D3D74"/>
    <w:rsid w:val="006E6561"/>
    <w:rsid w:val="00737497"/>
    <w:rsid w:val="00771F64"/>
    <w:rsid w:val="007C4198"/>
    <w:rsid w:val="007D0EA0"/>
    <w:rsid w:val="007F2136"/>
    <w:rsid w:val="0083569A"/>
    <w:rsid w:val="00856FBA"/>
    <w:rsid w:val="008E757B"/>
    <w:rsid w:val="008E7941"/>
    <w:rsid w:val="008F605A"/>
    <w:rsid w:val="00936DA1"/>
    <w:rsid w:val="00944143"/>
    <w:rsid w:val="009D11ED"/>
    <w:rsid w:val="00A315EB"/>
    <w:rsid w:val="00A35737"/>
    <w:rsid w:val="00A86D49"/>
    <w:rsid w:val="00A9204E"/>
    <w:rsid w:val="00AB5EAB"/>
    <w:rsid w:val="00AC0C93"/>
    <w:rsid w:val="00AF045E"/>
    <w:rsid w:val="00AF4BDC"/>
    <w:rsid w:val="00AF5454"/>
    <w:rsid w:val="00B26568"/>
    <w:rsid w:val="00BD0C89"/>
    <w:rsid w:val="00BF451E"/>
    <w:rsid w:val="00C04563"/>
    <w:rsid w:val="00C35164"/>
    <w:rsid w:val="00C5590B"/>
    <w:rsid w:val="00CC2648"/>
    <w:rsid w:val="00CC64DB"/>
    <w:rsid w:val="00D069E0"/>
    <w:rsid w:val="00D23E5C"/>
    <w:rsid w:val="00D26CE5"/>
    <w:rsid w:val="00D930E3"/>
    <w:rsid w:val="00DA440E"/>
    <w:rsid w:val="00DC4B23"/>
    <w:rsid w:val="00E03F28"/>
    <w:rsid w:val="00E160DA"/>
    <w:rsid w:val="00E66E25"/>
    <w:rsid w:val="00E87EF4"/>
    <w:rsid w:val="00E91915"/>
    <w:rsid w:val="00EB2CC7"/>
    <w:rsid w:val="00EB516F"/>
    <w:rsid w:val="00EB66DD"/>
    <w:rsid w:val="00EB6C0F"/>
    <w:rsid w:val="00EC0679"/>
    <w:rsid w:val="00EC26E8"/>
    <w:rsid w:val="00ED1A92"/>
    <w:rsid w:val="00F162C8"/>
    <w:rsid w:val="00F2584F"/>
    <w:rsid w:val="25574D3C"/>
    <w:rsid w:val="400AB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6DC3"/>
  <w15:docId w15:val="{86CC4F67-D6B3-459D-AF37-09356F300E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i/>
      <w:iCs/>
      <w:color w:val="1F4E79" w:themeColor="accent1" w:themeShade="80"/>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styleId="CommentTextChar" w:customStyle="1">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645252"/>
    <w:rPr>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styleId="FooterChar" w:customStyle="1">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C4483"/>
    <w:pPr>
      <w:ind w:left="720"/>
      <w:contextualSpacing/>
    </w:pPr>
  </w:style>
  <w:style w:type="paragraph" w:styleId="List2">
    <w:name w:val="List 2"/>
    <w:basedOn w:val="Normal"/>
    <w:uiPriority w:val="99"/>
    <w:unhideWhenUsed/>
    <w:rsid w:val="003E7F0A"/>
    <w:pPr>
      <w:numPr>
        <w:numId w:val="2"/>
      </w:numPr>
      <w:contextualSpacing/>
    </w:pPr>
    <w:rPr>
      <w:rFonts w:ascii="Times New Roman" w:hAnsi="Times New Roman" w:eastAsia="Times New Roman" w:cs="Times New Roman"/>
      <w:szCs w:val="20"/>
      <w:lang w:val="en-GB"/>
    </w:rPr>
  </w:style>
  <w:style w:type="paragraph" w:styleId="Revision">
    <w:name w:val="Revision"/>
    <w:hidden/>
    <w:uiPriority w:val="99"/>
    <w:semiHidden/>
    <w:rsid w:val="006E6561"/>
  </w:style>
  <w:style w:type="paragraph" w:styleId="List">
    <w:name w:val="List"/>
    <w:basedOn w:val="Normal"/>
    <w:uiPriority w:val="99"/>
    <w:semiHidden/>
    <w:unhideWhenUsed/>
    <w:rsid w:val="00EB2CC7"/>
    <w:pPr>
      <w:ind w:left="283" w:hanging="283"/>
      <w:contextualSpacing/>
    </w:pPr>
  </w:style>
  <w:style w:type="character" w:styleId="UnresolvedMention1" w:customStyle="1">
    <w:name w:val="Unresolved Mention1"/>
    <w:basedOn w:val="DefaultParagraphFont"/>
    <w:uiPriority w:val="99"/>
    <w:semiHidden/>
    <w:unhideWhenUsed/>
    <w:rsid w:val="007F2136"/>
    <w:rPr>
      <w:color w:val="605E5C"/>
      <w:shd w:val="clear" w:color="auto" w:fill="E1DFDD"/>
    </w:rPr>
  </w:style>
  <w:style w:type="paragraph" w:styleId="NormalWeb">
    <w:name w:val="Normal (Web)"/>
    <w:basedOn w:val="Normal"/>
    <w:uiPriority w:val="99"/>
    <w:semiHidden/>
    <w:unhideWhenUsed/>
    <w:rsid w:val="00AF045E"/>
    <w:pPr>
      <w:spacing w:before="100" w:beforeAutospacing="1" w:after="100" w:afterAutospacing="1"/>
    </w:pPr>
    <w:rPr>
      <w:rFonts w:ascii="Times New Roman" w:hAnsi="Times New Roman" w:eastAsia="Times New Roman" w:cs="Times New Roman"/>
      <w:sz w:val="24"/>
      <w:szCs w:val="24"/>
      <w:lang w:val="en-GB" w:eastAsia="en-GB"/>
    </w:rPr>
  </w:style>
  <w:style w:type="paragraph" w:styleId="NoSpacing">
    <w:name w:val="No Spacing"/>
    <w:basedOn w:val="Normal"/>
    <w:uiPriority w:val="1"/>
    <w:qFormat/>
    <w:rsid w:val="00C5590B"/>
    <w:pPr>
      <w:overflowPunct w:val="0"/>
      <w:autoSpaceDE w:val="0"/>
      <w:autoSpaceDN w:val="0"/>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6691">
      <w:bodyDiv w:val="1"/>
      <w:marLeft w:val="0"/>
      <w:marRight w:val="0"/>
      <w:marTop w:val="0"/>
      <w:marBottom w:val="0"/>
      <w:divBdr>
        <w:top w:val="none" w:sz="0" w:space="0" w:color="auto"/>
        <w:left w:val="none" w:sz="0" w:space="0" w:color="auto"/>
        <w:bottom w:val="none" w:sz="0" w:space="0" w:color="auto"/>
        <w:right w:val="none" w:sz="0" w:space="0" w:color="auto"/>
      </w:divBdr>
    </w:div>
    <w:div w:id="18061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tu-invoices@lincolnshire.gov.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Reek\AppData\Local\Microsoft\Office\16.0\DTS\en-US%7bF8D774CC-3FF4-49BF-92DD-2ED332867B11%7d\%7b70C3FD4D-3DF6-4660-B531-280DF8D10BC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2434618A3BD8468DBEC075EA106425" ma:contentTypeVersion="17" ma:contentTypeDescription="Create a new document." ma:contentTypeScope="" ma:versionID="82cb5120b325670b7572fbc2a9e8bfef">
  <xsd:schema xmlns:xsd="http://www.w3.org/2001/XMLSchema" xmlns:xs="http://www.w3.org/2001/XMLSchema" xmlns:p="http://schemas.microsoft.com/office/2006/metadata/properties" xmlns:ns2="6e12d074-2cf1-4dd7-9fe5-4c55e646ee51" xmlns:ns3="8f383f3e-e4ea-46a8-8be5-4a2018875725" targetNamespace="http://schemas.microsoft.com/office/2006/metadata/properties" ma:root="true" ma:fieldsID="7f8f21b2e43f544353904be132b86e53" ns2:_="" ns3:_="">
    <xsd:import namespace="6e12d074-2cf1-4dd7-9fe5-4c55e646ee51"/>
    <xsd:import namespace="8f383f3e-e4ea-46a8-8be5-4a20188757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074-2cf1-4dd7-9fe5-4c55e646ee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89d19e-6467-48ff-b337-f6ae4a74ff6b}" ma:internalName="TaxCatchAll" ma:showField="CatchAllData" ma:web="6e12d074-2cf1-4dd7-9fe5-4c55e646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3f3e-e4ea-46a8-8be5-4a20188757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e12d074-2cf1-4dd7-9fe5-4c55e646ee51" xsi:nil="true"/>
    <lcf76f155ced4ddcb4097134ff3c332f xmlns="8f383f3e-e4ea-46a8-8be5-4a2018875725">
      <Terms xmlns="http://schemas.microsoft.com/office/infopath/2007/PartnerControls"/>
    </lcf76f155ced4ddcb4097134ff3c332f>
    <SharedWithUsers xmlns="6e12d074-2cf1-4dd7-9fe5-4c55e646ee51">
      <UserInfo>
        <DisplayName>Jade Smith</DisplayName>
        <AccountId>76</AccountId>
        <AccountType/>
      </UserInfo>
    </SharedWithUsers>
  </documentManagement>
</p:properties>
</file>

<file path=customXml/itemProps1.xml><?xml version="1.0" encoding="utf-8"?>
<ds:datastoreItem xmlns:ds="http://schemas.openxmlformats.org/officeDocument/2006/customXml" ds:itemID="{D873AA6E-F593-4E5F-8C21-EC895A92E5FB}"/>
</file>

<file path=customXml/itemProps2.xml><?xml version="1.0" encoding="utf-8"?>
<ds:datastoreItem xmlns:ds="http://schemas.openxmlformats.org/officeDocument/2006/customXml" ds:itemID="{F028CE47-3796-4FF1-88B7-ADAE8A6969ED}">
  <ds:schemaRefs>
    <ds:schemaRef ds:uri="http://schemas.openxmlformats.org/officeDocument/2006/bibliography"/>
  </ds:schemaRefs>
</ds:datastoreItem>
</file>

<file path=customXml/itemProps3.xml><?xml version="1.0" encoding="utf-8"?>
<ds:datastoreItem xmlns:ds="http://schemas.openxmlformats.org/officeDocument/2006/customXml" ds:itemID="{D5CB904D-9D1C-411D-8336-AEF175D4FF39}"/>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{70C3FD4D-3DF6-4660-B531-280DF8D10BCB}tf02786999_win32</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Reek</dc:creator>
  <cp:lastModifiedBy>Tim Brettell</cp:lastModifiedBy>
  <cp:revision>3</cp:revision>
  <cp:lastPrinted>2022-02-10T15:03:00Z</cp:lastPrinted>
  <dcterms:created xsi:type="dcterms:W3CDTF">2022-02-28T13:44:00Z</dcterms:created>
  <dcterms:modified xsi:type="dcterms:W3CDTF">2024-05-10T06:31:00Z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0x010100DE2434618A3BD8468DBEC075EA106425</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