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5C7E" w14:textId="77777777" w:rsidR="00CD0C8A" w:rsidRDefault="00CD0C8A" w:rsidP="00CD0C8A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Links to the Joint Commissioning Strategy and the shared data dashboard:</w:t>
      </w:r>
    </w:p>
    <w:p w14:paraId="39993FF7" w14:textId="77777777" w:rsidR="00CD0C8A" w:rsidRDefault="00CD0C8A" w:rsidP="00CD0C8A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Joint Commissioning Strategy: </w:t>
      </w:r>
      <w:hyperlink r:id="rId4" w:history="1">
        <w:r>
          <w:rPr>
            <w:rStyle w:val="cf01"/>
            <w:color w:val="0000FF"/>
            <w:u w:val="single"/>
          </w:rPr>
          <w:t>Integra</w:t>
        </w:r>
        <w:r>
          <w:rPr>
            <w:rStyle w:val="cf01"/>
            <w:color w:val="0000FF"/>
            <w:u w:val="single"/>
          </w:rPr>
          <w:t>t</w:t>
        </w:r>
        <w:r>
          <w:rPr>
            <w:rStyle w:val="cf01"/>
            <w:color w:val="0000FF"/>
            <w:u w:val="single"/>
          </w:rPr>
          <w:t>ed commissioning strategy for children and young people’s special educational needs and disabilities (SEND) services in Lincolnshire – Working together to commission services that improve outcomes and reduce inequalities for children and young pe</w:t>
        </w:r>
      </w:hyperlink>
    </w:p>
    <w:p w14:paraId="4737B9AD" w14:textId="77777777" w:rsidR="00CD0C8A" w:rsidRDefault="00CD0C8A" w:rsidP="00CD0C8A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Shared data dashboard: </w:t>
      </w:r>
      <w:hyperlink r:id="rId5" w:history="1">
        <w:r>
          <w:rPr>
            <w:rStyle w:val="cf01"/>
            <w:color w:val="0000FF"/>
            <w:u w:val="single"/>
          </w:rPr>
          <w:t>Microsoft Power BI</w:t>
        </w:r>
      </w:hyperlink>
    </w:p>
    <w:p w14:paraId="49CFF320" w14:textId="77777777" w:rsidR="00CA4ECB" w:rsidRDefault="00CA4ECB"/>
    <w:sectPr w:rsidR="00CA4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8A"/>
    <w:rsid w:val="000B0FC5"/>
    <w:rsid w:val="00B02E22"/>
    <w:rsid w:val="00CA4ECB"/>
    <w:rsid w:val="00CD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DF3C"/>
  <w15:chartTrackingRefBased/>
  <w15:docId w15:val="{F90BD2C8-70A2-42E8-A265-934E15F7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C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CD0C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s%3A%2F%2Fapp.powerbi.com%2Fview%3Fr%3DeyJrIjoiYmI4NDFmZjEtNWQyYy00YzFkLTg3ZGQtMDRkN2I1N2ZmNjZhIiwidCI6ImI0ZTA1YjkyLWY4Y2UtNDZiNS05YjI0LTk5YmE1YzExZTVlOSJ9&amp;data=05%7C02%7CNicola.Carter%40lincolnshire.gov.uk%7C87979e09562d4c97a4a308dc691ea6ac%7Cb4e05b92f8ce46b59b2499ba5c11e5e9%7C0%7C0%7C638500827561767932%7CUnknown%7CTWFpbGZsb3d8eyJWIjoiMC4wLjAwMDAiLCJQIjoiV2luMzIiLCJBTiI6Ik1haWwiLCJXVCI6Mn0%3D%7C0%7C%7C%7C&amp;sdata=YBFxaIWTyzVbQ87mwysWW%2FbNsJCUEMqRoI3fcaGGi3E%3D&amp;reserved=0" TargetMode="External"/><Relationship Id="rId4" Type="http://schemas.openxmlformats.org/officeDocument/2006/relationships/hyperlink" Target="https://gbr01.safelinks.protection.outlook.com/?url=https%3A%2F%2Fwww.lincolnshire.gov.uk%2Fsend-local-offer%2Fintegrated-commissioning-strategy-children-young-people%25E2%2580%2599s-special-educational-needs-disabilities-send-services-lincolnshire&amp;data=05%7C02%7CNicola.Carter%40lincolnshire.gov.uk%7C87979e09562d4c97a4a308dc691ea6ac%7Cb4e05b92f8ce46b59b2499ba5c11e5e9%7C0%7C0%7C638500827561755246%7CUnknown%7CTWFpbGZsb3d8eyJWIjoiMC4wLjAwMDAiLCJQIjoiV2luMzIiLCJBTiI6Ik1haWwiLCJXVCI6Mn0%3D%7C0%7C%7C%7C&amp;sdata=dvssSwyF%2FgBFh2wgn4zixXwJSGJy7%2FQeoBzRfsIPO8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>Lincolnshire County Council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Carter</dc:creator>
  <cp:keywords/>
  <dc:description/>
  <cp:lastModifiedBy>Nicola Carter</cp:lastModifiedBy>
  <cp:revision>1</cp:revision>
  <dcterms:created xsi:type="dcterms:W3CDTF">2024-05-03T07:19:00Z</dcterms:created>
  <dcterms:modified xsi:type="dcterms:W3CDTF">2024-05-03T07:20:00Z</dcterms:modified>
</cp:coreProperties>
</file>