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F4E6" w14:textId="77777777" w:rsidR="007F00A5" w:rsidRDefault="007F00A5" w:rsidP="00CE45E6">
      <w:pPr>
        <w:spacing w:after="120" w:line="240" w:lineRule="auto"/>
        <w:rPr>
          <w:b/>
          <w:sz w:val="40"/>
          <w:szCs w:val="40"/>
        </w:rPr>
      </w:pPr>
    </w:p>
    <w:p w14:paraId="0DE5FFA7" w14:textId="77777777" w:rsidR="007F00A5" w:rsidRPr="00577D4D" w:rsidRDefault="007F00A5" w:rsidP="00577D4D">
      <w:pPr>
        <w:spacing w:before="300" w:after="40"/>
        <w:jc w:val="center"/>
        <w:outlineLvl w:val="0"/>
        <w:rPr>
          <w:b/>
          <w:bCs/>
          <w:smallCaps/>
          <w:spacing w:val="5"/>
          <w:sz w:val="40"/>
          <w:szCs w:val="40"/>
        </w:rPr>
      </w:pPr>
      <w:bookmarkStart w:id="0" w:name="_Toc487211735"/>
      <w:bookmarkStart w:id="1" w:name="_Toc100758507"/>
      <w:r w:rsidRPr="00577D4D">
        <w:rPr>
          <w:b/>
          <w:bCs/>
          <w:smallCaps/>
          <w:spacing w:val="5"/>
          <w:sz w:val="40"/>
          <w:szCs w:val="40"/>
        </w:rPr>
        <w:t>Reporting &amp; Escalation</w:t>
      </w:r>
      <w:bookmarkStart w:id="2" w:name="_Toc100758508"/>
      <w:bookmarkEnd w:id="0"/>
      <w:bookmarkEnd w:id="1"/>
    </w:p>
    <w:p w14:paraId="6AF9FB28" w14:textId="154EDFA2" w:rsidR="007F00A5" w:rsidRPr="00C62CC3" w:rsidRDefault="007F00A5" w:rsidP="00577D4D">
      <w:pPr>
        <w:spacing w:before="300" w:after="40"/>
        <w:outlineLvl w:val="0"/>
        <w:rPr>
          <w:b/>
          <w:bCs/>
          <w:smallCaps/>
          <w:spacing w:val="5"/>
          <w:sz w:val="32"/>
          <w:szCs w:val="32"/>
        </w:rPr>
      </w:pPr>
      <w:r w:rsidRPr="00C62CC3">
        <w:rPr>
          <w:b/>
          <w:bCs/>
          <w:smallCaps/>
          <w:spacing w:val="5"/>
          <w:sz w:val="32"/>
          <w:szCs w:val="32"/>
        </w:rPr>
        <w:t>Reporting an Outbreak</w:t>
      </w:r>
      <w:bookmarkEnd w:id="2"/>
    </w:p>
    <w:p w14:paraId="0062593E" w14:textId="335D620A" w:rsidR="00C80C12" w:rsidRDefault="007F00A5" w:rsidP="00CE45E6">
      <w:pPr>
        <w:spacing w:after="120" w:line="240" w:lineRule="auto"/>
        <w:rPr>
          <w:b/>
          <w:sz w:val="40"/>
          <w:szCs w:val="40"/>
        </w:rPr>
      </w:pPr>
      <w:r w:rsidRPr="007F00A5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1813B4" wp14:editId="4E78EF45">
                <wp:simplePos x="0" y="0"/>
                <wp:positionH relativeFrom="column">
                  <wp:posOffset>1523365</wp:posOffset>
                </wp:positionH>
                <wp:positionV relativeFrom="paragraph">
                  <wp:posOffset>98425</wp:posOffset>
                </wp:positionV>
                <wp:extent cx="3390900" cy="6680200"/>
                <wp:effectExtent l="0" t="0" r="19050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6680200"/>
                          <a:chOff x="0" y="-73090"/>
                          <a:chExt cx="3114675" cy="4991337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95250" y="-73090"/>
                            <a:ext cx="2924175" cy="111131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20DD548" w14:textId="77777777" w:rsidR="007F00A5" w:rsidRPr="00C86F59" w:rsidRDefault="007F00A5" w:rsidP="007F00A5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7E342D">
                                <w:rPr>
                                  <w:color w:val="000000" w:themeColor="text1"/>
                                </w:rPr>
                                <w:t xml:space="preserve">An </w:t>
                              </w:r>
                              <w:r w:rsidRPr="007E342D">
                                <w:rPr>
                                  <w:b/>
                                  <w:i/>
                                  <w:color w:val="000000" w:themeColor="text1"/>
                                </w:rPr>
                                <w:t>'outbreak</w:t>
                              </w:r>
                              <w:r w:rsidRPr="007E342D">
                                <w:rPr>
                                  <w:i/>
                                  <w:color w:val="000000" w:themeColor="text1"/>
                                </w:rPr>
                                <w:t>'</w:t>
                              </w:r>
                              <w:r w:rsidRPr="007E342D">
                                <w:rPr>
                                  <w:color w:val="000000" w:themeColor="text1"/>
                                </w:rPr>
                                <w:t xml:space="preserve"> is an incident where two or more people have the same disease or similar symptoms and are linked in time, place and/or association of person. An outbreak may also be defined as a situation when the observed number of cases unaccountably exceeds the expected number at any given time</w:t>
                              </w:r>
                              <w:r w:rsidRPr="00C86F59">
                                <w:rPr>
                                  <w:color w:val="000000" w:themeColor="text1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00100" y="1466850"/>
                            <a:ext cx="1552575" cy="600075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BAD126" w14:textId="77777777" w:rsidR="007F00A5" w:rsidRPr="007E342D" w:rsidRDefault="007F00A5" w:rsidP="007F00A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342D">
                                <w:rPr>
                                  <w:color w:val="000000" w:themeColor="text1"/>
                                </w:rPr>
                                <w:t>Two or more residents/staff affected with symptoms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2514578"/>
                            <a:ext cx="3114675" cy="2403669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600790" w14:textId="77777777" w:rsidR="007F00A5" w:rsidRPr="00F55078" w:rsidRDefault="007F00A5" w:rsidP="007F00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F55078">
                                <w:rPr>
                                  <w:b/>
                                  <w:color w:val="000000" w:themeColor="text1"/>
                                </w:rPr>
                                <w:t>Report to LCC Health Protection Team</w:t>
                              </w:r>
                            </w:p>
                            <w:p w14:paraId="520F19D2" w14:textId="6B414902" w:rsidR="007F00A5" w:rsidRPr="00F55078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5078">
                                <w:rPr>
                                  <w:color w:val="000000" w:themeColor="text1"/>
                                </w:rPr>
                                <w:t>(Mon-Fri 8am-</w:t>
                              </w:r>
                              <w:r w:rsidR="00526899">
                                <w:rPr>
                                  <w:color w:val="000000" w:themeColor="text1"/>
                                </w:rPr>
                                <w:t>5</w:t>
                              </w:r>
                              <w:r w:rsidRPr="00F55078">
                                <w:rPr>
                                  <w:color w:val="000000" w:themeColor="text1"/>
                                </w:rPr>
                                <w:t>pm)</w:t>
                              </w:r>
                            </w:p>
                            <w:p w14:paraId="285E6688" w14:textId="77777777" w:rsidR="007F00A5" w:rsidRPr="007E342D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5078">
                                <w:rPr>
                                  <w:color w:val="000000" w:themeColor="text1"/>
                                </w:rPr>
                                <w:t>Tel: 01522 552993</w:t>
                              </w:r>
                            </w:p>
                            <w:p w14:paraId="48902FB2" w14:textId="77777777" w:rsidR="007F00A5" w:rsidRPr="007E342D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342D">
                                <w:rPr>
                                  <w:color w:val="000000" w:themeColor="text1"/>
                                </w:rPr>
                                <w:t>OR</w:t>
                              </w:r>
                            </w:p>
                            <w:p w14:paraId="5E8293A8" w14:textId="77777777" w:rsidR="007F00A5" w:rsidRPr="007E342D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342D">
                                <w:rPr>
                                  <w:color w:val="000000" w:themeColor="text1"/>
                                </w:rPr>
                                <w:t>Email: healthprotectionteam@lincolnshire.gov.uk</w:t>
                              </w:r>
                            </w:p>
                            <w:p w14:paraId="5267859F" w14:textId="77777777" w:rsidR="007F00A5" w:rsidRPr="007E342D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687E0CAF" w14:textId="77777777" w:rsidR="007F00A5" w:rsidRPr="007E342D" w:rsidRDefault="007F00A5" w:rsidP="007F00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7E342D">
                                <w:rPr>
                                  <w:b/>
                                  <w:color w:val="000000" w:themeColor="text1"/>
                                </w:rPr>
                                <w:t xml:space="preserve">Report to 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UK Health Security Agency (UKHSA)</w:t>
                              </w:r>
                            </w:p>
                            <w:p w14:paraId="46B9934E" w14:textId="77777777" w:rsidR="007F00A5" w:rsidRPr="007E342D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342D">
                                <w:rPr>
                                  <w:color w:val="000000" w:themeColor="text1"/>
                                </w:rPr>
                                <w:t>(If out of LCC IPC hours)</w:t>
                              </w:r>
                            </w:p>
                            <w:p w14:paraId="5854E93B" w14:textId="77777777" w:rsidR="007F00A5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E342D">
                                <w:rPr>
                                  <w:color w:val="000000" w:themeColor="text1"/>
                                </w:rPr>
                                <w:t>Tel: 0344 225 4524 – option 1</w:t>
                              </w:r>
                            </w:p>
                            <w:p w14:paraId="4C846ABA" w14:textId="77777777" w:rsidR="007F00A5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OR</w:t>
                              </w:r>
                            </w:p>
                            <w:p w14:paraId="0EFF49CD" w14:textId="77777777" w:rsidR="007F00A5" w:rsidRPr="007E342D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email: emhpt@phe.gov.uk</w:t>
                              </w:r>
                            </w:p>
                            <w:p w14:paraId="72BEE3FC" w14:textId="77777777" w:rsidR="007F00A5" w:rsidRPr="007E342D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03D2253" w14:textId="77777777" w:rsidR="007F00A5" w:rsidRPr="007E342D" w:rsidRDefault="007F00A5" w:rsidP="007F00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7E342D">
                                <w:rPr>
                                  <w:b/>
                                  <w:color w:val="000000" w:themeColor="text1"/>
                                </w:rPr>
                                <w:t>Environmental Health (Local District Council)</w:t>
                              </w:r>
                            </w:p>
                            <w:p w14:paraId="645A93A8" w14:textId="77777777" w:rsidR="007F00A5" w:rsidRPr="007E342D" w:rsidRDefault="007F00A5" w:rsidP="007F00A5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1DF7524" w14:textId="77777777" w:rsidR="007F00A5" w:rsidRPr="007E342D" w:rsidRDefault="007F00A5" w:rsidP="007F00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7E342D">
                                <w:rPr>
                                  <w:b/>
                                  <w:color w:val="000000" w:themeColor="text1"/>
                                </w:rPr>
                                <w:t>Consider: Care Quality Commission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552575" y="1038225"/>
                            <a:ext cx="0" cy="4191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552575" y="207645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813B4" id="Group 16" o:spid="_x0000_s1026" style="position:absolute;margin-left:119.95pt;margin-top:7.75pt;width:267pt;height:526pt;z-index:251659264;mso-width-relative:margin;mso-height-relative:margin" coordorigin=",-730" coordsize="31146,4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">
                <v:rect id="Rectangle 17" o:spid="_x0000_s1027" style="position:absolute;left:952;top:-730;width:29242;height:1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" fillcolor="#9bbb59" strokecolor="windowText" strokeweight=".25pt">
                  <v:textbox>
                    <w:txbxContent>
                      <w:p w14:paraId="120DD548" w14:textId="77777777" w:rsidR="007F00A5" w:rsidRPr="00C86F59" w:rsidRDefault="007F00A5" w:rsidP="007F00A5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7E342D">
                          <w:rPr>
                            <w:color w:val="000000" w:themeColor="text1"/>
                          </w:rPr>
                          <w:t xml:space="preserve">An </w:t>
                        </w:r>
                        <w:r w:rsidRPr="007E342D">
                          <w:rPr>
                            <w:b/>
                            <w:i/>
                            <w:color w:val="000000" w:themeColor="text1"/>
                          </w:rPr>
                          <w:t>'outbreak</w:t>
                        </w:r>
                        <w:r w:rsidRPr="007E342D">
                          <w:rPr>
                            <w:i/>
                            <w:color w:val="000000" w:themeColor="text1"/>
                          </w:rPr>
                          <w:t>'</w:t>
                        </w:r>
                        <w:r w:rsidRPr="007E342D">
                          <w:rPr>
                            <w:color w:val="000000" w:themeColor="text1"/>
                          </w:rPr>
                          <w:t xml:space="preserve"> is an incident where two or more people have the same disease or similar symptoms and are linked in time, place and/or association of person. An outbreak may also be defined as a situation when the observed number of cases unaccountably exceeds the expected number at any given time</w:t>
                        </w:r>
                        <w:r w:rsidRPr="00C86F59">
                          <w:rPr>
                            <w:color w:val="000000" w:themeColor="text1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8" o:spid="_x0000_s1028" style="position:absolute;left:8001;top:14668;width:15525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" fillcolor="#9bbb59" strokecolor="windowText" strokeweight=".25pt">
                  <v:textbox>
                    <w:txbxContent>
                      <w:p w14:paraId="3BBAD126" w14:textId="77777777" w:rsidR="007F00A5" w:rsidRPr="007E342D" w:rsidRDefault="007F00A5" w:rsidP="007F00A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E342D">
                          <w:rPr>
                            <w:color w:val="000000" w:themeColor="text1"/>
                          </w:rPr>
                          <w:t>Two or more residents/staff affected with symptoms</w:t>
                        </w:r>
                      </w:p>
                    </w:txbxContent>
                  </v:textbox>
                </v:rect>
                <v:rect id="Rectangle 19" o:spid="_x0000_s1029" style="position:absolute;top:25145;width:31146;height:2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" fillcolor="#9bbb59" strokecolor="windowText" strokeweight=".25pt">
                  <v:textbox>
                    <w:txbxContent>
                      <w:p w14:paraId="6F600790" w14:textId="77777777" w:rsidR="007F00A5" w:rsidRPr="00F55078" w:rsidRDefault="007F00A5" w:rsidP="007F00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F55078">
                          <w:rPr>
                            <w:b/>
                            <w:color w:val="000000" w:themeColor="text1"/>
                          </w:rPr>
                          <w:t>Report to LCC Health Protection Team</w:t>
                        </w:r>
                      </w:p>
                      <w:p w14:paraId="520F19D2" w14:textId="6B414902" w:rsidR="007F00A5" w:rsidRPr="00F55078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  <w:r w:rsidRPr="00F55078">
                          <w:rPr>
                            <w:color w:val="000000" w:themeColor="text1"/>
                          </w:rPr>
                          <w:t>(Mon-Fri 8am-</w:t>
                        </w:r>
                        <w:r w:rsidR="00526899">
                          <w:rPr>
                            <w:color w:val="000000" w:themeColor="text1"/>
                          </w:rPr>
                          <w:t>5</w:t>
                        </w:r>
                        <w:r w:rsidRPr="00F55078">
                          <w:rPr>
                            <w:color w:val="000000" w:themeColor="text1"/>
                          </w:rPr>
                          <w:t>pm)</w:t>
                        </w:r>
                      </w:p>
                      <w:p w14:paraId="285E6688" w14:textId="77777777" w:rsidR="007F00A5" w:rsidRPr="007E342D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  <w:r w:rsidRPr="00F55078">
                          <w:rPr>
                            <w:color w:val="000000" w:themeColor="text1"/>
                          </w:rPr>
                          <w:t>Tel: 01522 552993</w:t>
                        </w:r>
                      </w:p>
                      <w:p w14:paraId="48902FB2" w14:textId="77777777" w:rsidR="007F00A5" w:rsidRPr="007E342D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  <w:r w:rsidRPr="007E342D">
                          <w:rPr>
                            <w:color w:val="000000" w:themeColor="text1"/>
                          </w:rPr>
                          <w:t>OR</w:t>
                        </w:r>
                      </w:p>
                      <w:p w14:paraId="5E8293A8" w14:textId="77777777" w:rsidR="007F00A5" w:rsidRPr="007E342D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  <w:r w:rsidRPr="007E342D">
                          <w:rPr>
                            <w:color w:val="000000" w:themeColor="text1"/>
                          </w:rPr>
                          <w:t>Email: healthprotectionteam@lincolnshire.gov.uk</w:t>
                        </w:r>
                      </w:p>
                      <w:p w14:paraId="5267859F" w14:textId="77777777" w:rsidR="007F00A5" w:rsidRPr="007E342D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687E0CAF" w14:textId="77777777" w:rsidR="007F00A5" w:rsidRPr="007E342D" w:rsidRDefault="007F00A5" w:rsidP="007F00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7E342D">
                          <w:rPr>
                            <w:b/>
                            <w:color w:val="000000" w:themeColor="text1"/>
                          </w:rPr>
                          <w:t xml:space="preserve">Report to </w:t>
                        </w:r>
                        <w:r>
                          <w:rPr>
                            <w:b/>
                            <w:color w:val="000000" w:themeColor="text1"/>
                          </w:rPr>
                          <w:t>UK Health Security Agency (UKHSA)</w:t>
                        </w:r>
                      </w:p>
                      <w:p w14:paraId="46B9934E" w14:textId="77777777" w:rsidR="007F00A5" w:rsidRPr="007E342D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  <w:r w:rsidRPr="007E342D">
                          <w:rPr>
                            <w:color w:val="000000" w:themeColor="text1"/>
                          </w:rPr>
                          <w:t>(If out of LCC IPC hours)</w:t>
                        </w:r>
                      </w:p>
                      <w:p w14:paraId="5854E93B" w14:textId="77777777" w:rsidR="007F00A5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  <w:r w:rsidRPr="007E342D">
                          <w:rPr>
                            <w:color w:val="000000" w:themeColor="text1"/>
                          </w:rPr>
                          <w:t>Tel: 0344 225 4524 – option 1</w:t>
                        </w:r>
                      </w:p>
                      <w:p w14:paraId="4C846ABA" w14:textId="77777777" w:rsidR="007F00A5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OR</w:t>
                        </w:r>
                      </w:p>
                      <w:p w14:paraId="0EFF49CD" w14:textId="77777777" w:rsidR="007F00A5" w:rsidRPr="007E342D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email: emhpt@phe.gov.uk</w:t>
                        </w:r>
                      </w:p>
                      <w:p w14:paraId="72BEE3FC" w14:textId="77777777" w:rsidR="007F00A5" w:rsidRPr="007E342D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203D2253" w14:textId="77777777" w:rsidR="007F00A5" w:rsidRPr="007E342D" w:rsidRDefault="007F00A5" w:rsidP="007F00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7E342D">
                          <w:rPr>
                            <w:b/>
                            <w:color w:val="000000" w:themeColor="text1"/>
                          </w:rPr>
                          <w:t>Environmental Health (Local District Council)</w:t>
                        </w:r>
                      </w:p>
                      <w:p w14:paraId="645A93A8" w14:textId="77777777" w:rsidR="007F00A5" w:rsidRPr="007E342D" w:rsidRDefault="007F00A5" w:rsidP="007F00A5">
                        <w:pPr>
                          <w:pStyle w:val="ListParagraph"/>
                          <w:ind w:left="0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01DF7524" w14:textId="77777777" w:rsidR="007F00A5" w:rsidRPr="007E342D" w:rsidRDefault="007F00A5" w:rsidP="007F00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7E342D">
                          <w:rPr>
                            <w:b/>
                            <w:color w:val="000000" w:themeColor="text1"/>
                          </w:rPr>
                          <w:t>Consider: Care Quality Commission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30" type="#_x0000_t32" style="position:absolute;left:15525;top:10382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" strokecolor="windowText" strokeweight="2.25pt">
                  <v:stroke endarrow="open"/>
                </v:shape>
                <v:shape id="Straight Arrow Connector 21" o:spid="_x0000_s1031" type="#_x0000_t32" style="position:absolute;left:15525;top:20764;width:0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" strokecolor="windowText" strokeweight="2.25pt">
                  <v:stroke endarrow="open"/>
                </v:shape>
              </v:group>
            </w:pict>
          </mc:Fallback>
        </mc:AlternateContent>
      </w:r>
    </w:p>
    <w:sectPr w:rsidR="00C80C12" w:rsidSect="00A351E3">
      <w:head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F7BC" w14:textId="77777777" w:rsidR="005F20D3" w:rsidRDefault="005F20D3" w:rsidP="00B12121">
      <w:pPr>
        <w:spacing w:after="0" w:line="240" w:lineRule="auto"/>
      </w:pPr>
      <w:r>
        <w:separator/>
      </w:r>
    </w:p>
  </w:endnote>
  <w:endnote w:type="continuationSeparator" w:id="0">
    <w:p w14:paraId="1A77C4B9" w14:textId="77777777" w:rsidR="005F20D3" w:rsidRDefault="005F20D3" w:rsidP="00B1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D5AF" w14:textId="77777777" w:rsidR="005F20D3" w:rsidRDefault="005F20D3" w:rsidP="00B12121">
      <w:pPr>
        <w:spacing w:after="0" w:line="240" w:lineRule="auto"/>
      </w:pPr>
      <w:r>
        <w:separator/>
      </w:r>
    </w:p>
  </w:footnote>
  <w:footnote w:type="continuationSeparator" w:id="0">
    <w:p w14:paraId="105AFE85" w14:textId="77777777" w:rsidR="005F20D3" w:rsidRDefault="005F20D3" w:rsidP="00B1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56DE" w14:textId="77777777" w:rsidR="00F4646F" w:rsidRDefault="00022BC5" w:rsidP="00B12121">
    <w:pPr>
      <w:pStyle w:val="Header"/>
      <w:jc w:val="right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CFDE8C5" wp14:editId="3EE9C492">
          <wp:simplePos x="0" y="0"/>
          <wp:positionH relativeFrom="column">
            <wp:posOffset>3493770</wp:posOffset>
          </wp:positionH>
          <wp:positionV relativeFrom="paragraph">
            <wp:posOffset>-375920</wp:posOffset>
          </wp:positionV>
          <wp:extent cx="3420110" cy="1197610"/>
          <wp:effectExtent l="0" t="0" r="8890" b="254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87917"/>
    <w:multiLevelType w:val="hybridMultilevel"/>
    <w:tmpl w:val="E0829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7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A4"/>
    <w:rsid w:val="00022BC5"/>
    <w:rsid w:val="00045991"/>
    <w:rsid w:val="00052A7B"/>
    <w:rsid w:val="00060CC4"/>
    <w:rsid w:val="00090FA4"/>
    <w:rsid w:val="000C4957"/>
    <w:rsid w:val="000F3CA8"/>
    <w:rsid w:val="00116464"/>
    <w:rsid w:val="001873A8"/>
    <w:rsid w:val="00191BDC"/>
    <w:rsid w:val="001A558D"/>
    <w:rsid w:val="002721E8"/>
    <w:rsid w:val="003243A1"/>
    <w:rsid w:val="00363BF4"/>
    <w:rsid w:val="003664C1"/>
    <w:rsid w:val="00374043"/>
    <w:rsid w:val="003A5F0A"/>
    <w:rsid w:val="003D3B33"/>
    <w:rsid w:val="0040210F"/>
    <w:rsid w:val="004025B9"/>
    <w:rsid w:val="00440FDC"/>
    <w:rsid w:val="004733B2"/>
    <w:rsid w:val="00473BD9"/>
    <w:rsid w:val="00493DC9"/>
    <w:rsid w:val="004B7C24"/>
    <w:rsid w:val="004D2287"/>
    <w:rsid w:val="004E0F66"/>
    <w:rsid w:val="005100D3"/>
    <w:rsid w:val="00526899"/>
    <w:rsid w:val="00577D4D"/>
    <w:rsid w:val="0058725F"/>
    <w:rsid w:val="005A5735"/>
    <w:rsid w:val="005F20D3"/>
    <w:rsid w:val="005F543F"/>
    <w:rsid w:val="00631DA6"/>
    <w:rsid w:val="00646ED1"/>
    <w:rsid w:val="00676F15"/>
    <w:rsid w:val="006910DC"/>
    <w:rsid w:val="006936ED"/>
    <w:rsid w:val="00763C25"/>
    <w:rsid w:val="007651A0"/>
    <w:rsid w:val="00766665"/>
    <w:rsid w:val="007B5CAA"/>
    <w:rsid w:val="007B77C0"/>
    <w:rsid w:val="007F00A5"/>
    <w:rsid w:val="00805CCC"/>
    <w:rsid w:val="00861912"/>
    <w:rsid w:val="00873D3C"/>
    <w:rsid w:val="0089356F"/>
    <w:rsid w:val="008A0AF8"/>
    <w:rsid w:val="008E1092"/>
    <w:rsid w:val="00903B1B"/>
    <w:rsid w:val="00922FB4"/>
    <w:rsid w:val="009260D4"/>
    <w:rsid w:val="009615DB"/>
    <w:rsid w:val="009A7F01"/>
    <w:rsid w:val="009D5005"/>
    <w:rsid w:val="00A04E43"/>
    <w:rsid w:val="00A351E3"/>
    <w:rsid w:val="00A41D64"/>
    <w:rsid w:val="00A51C85"/>
    <w:rsid w:val="00A63D4F"/>
    <w:rsid w:val="00AB7E31"/>
    <w:rsid w:val="00AC6113"/>
    <w:rsid w:val="00AD3796"/>
    <w:rsid w:val="00B12121"/>
    <w:rsid w:val="00B163A7"/>
    <w:rsid w:val="00B27D34"/>
    <w:rsid w:val="00B31FF8"/>
    <w:rsid w:val="00B37F7C"/>
    <w:rsid w:val="00B45FDA"/>
    <w:rsid w:val="00B56915"/>
    <w:rsid w:val="00B772E5"/>
    <w:rsid w:val="00BC2138"/>
    <w:rsid w:val="00BC3898"/>
    <w:rsid w:val="00BD5D9E"/>
    <w:rsid w:val="00BF603F"/>
    <w:rsid w:val="00C30F88"/>
    <w:rsid w:val="00C56E50"/>
    <w:rsid w:val="00C62CC3"/>
    <w:rsid w:val="00C659D2"/>
    <w:rsid w:val="00C80C12"/>
    <w:rsid w:val="00CC22DC"/>
    <w:rsid w:val="00CE45E6"/>
    <w:rsid w:val="00D360DB"/>
    <w:rsid w:val="00D80661"/>
    <w:rsid w:val="00D857C4"/>
    <w:rsid w:val="00D94C4C"/>
    <w:rsid w:val="00DF0643"/>
    <w:rsid w:val="00E04AA8"/>
    <w:rsid w:val="00E270F9"/>
    <w:rsid w:val="00E55675"/>
    <w:rsid w:val="00E94E1E"/>
    <w:rsid w:val="00EA7CA7"/>
    <w:rsid w:val="00ED6671"/>
    <w:rsid w:val="00EF04CA"/>
    <w:rsid w:val="00F073CF"/>
    <w:rsid w:val="00F4646F"/>
    <w:rsid w:val="00F67C40"/>
    <w:rsid w:val="00F83F94"/>
    <w:rsid w:val="00F90899"/>
    <w:rsid w:val="00F934E1"/>
    <w:rsid w:val="00FA74F3"/>
    <w:rsid w:val="00FA7EE7"/>
    <w:rsid w:val="00FB1558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E8C3"/>
  <w15:docId w15:val="{3BAC096F-5036-4E31-BB4C-2BE11ABF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21"/>
  </w:style>
  <w:style w:type="paragraph" w:styleId="Footer">
    <w:name w:val="footer"/>
    <w:basedOn w:val="Normal"/>
    <w:link w:val="FooterChar"/>
    <w:uiPriority w:val="99"/>
    <w:unhideWhenUsed/>
    <w:rsid w:val="00B1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21"/>
  </w:style>
  <w:style w:type="paragraph" w:styleId="BalloonText">
    <w:name w:val="Balloon Text"/>
    <w:basedOn w:val="Normal"/>
    <w:link w:val="BalloonTextChar"/>
    <w:uiPriority w:val="99"/>
    <w:semiHidden/>
    <w:unhideWhenUsed/>
    <w:rsid w:val="00B1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4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1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0A5"/>
    <w:pPr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0C5A8-2E48-4FE5-A23F-E571FD97D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42068-ECC6-4916-992F-367ED6333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17BB7-740E-44E6-8B38-A61E15D63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Stevenson</dc:creator>
  <cp:lastModifiedBy>Gemma Grant</cp:lastModifiedBy>
  <cp:revision>7</cp:revision>
  <cp:lastPrinted>2014-12-04T14:46:00Z</cp:lastPrinted>
  <dcterms:created xsi:type="dcterms:W3CDTF">2023-03-10T08:11:00Z</dcterms:created>
  <dcterms:modified xsi:type="dcterms:W3CDTF">2023-11-17T09:06:00Z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