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3D0" w:rsidRPr="00471527" w:rsidRDefault="00471527" w:rsidP="001443D0">
      <w:pPr>
        <w:jc w:val="center"/>
        <w:rPr>
          <w:b/>
          <w:bCs/>
          <w:sz w:val="28"/>
          <w:szCs w:val="28"/>
          <w:u w:val="single"/>
          <w:lang w:val="fr-FR"/>
        </w:rPr>
      </w:pPr>
      <w:r w:rsidRPr="00471527">
        <w:rPr>
          <w:b/>
          <w:bCs/>
          <w:sz w:val="28"/>
          <w:szCs w:val="28"/>
          <w:u w:val="single"/>
          <w:lang w:val="fr-FR"/>
        </w:rPr>
        <w:t>Key Person or Professional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850"/>
        <w:gridCol w:w="911"/>
        <w:gridCol w:w="2298"/>
      </w:tblGrid>
      <w:tr w:rsidR="00BE4842" w:rsidTr="00BE4842">
        <w:tc>
          <w:tcPr>
            <w:tcW w:w="2122" w:type="dxa"/>
            <w:shd w:val="clear" w:color="auto" w:fill="A8D08D" w:themeFill="accent6" w:themeFillTint="99"/>
          </w:tcPr>
          <w:p w:rsidR="00BE4842" w:rsidRPr="00DA7537" w:rsidRDefault="00BE4842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DA7537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Name of </w:t>
            </w: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c</w:t>
            </w:r>
            <w:r w:rsidRPr="00DA7537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hild: </w:t>
            </w:r>
          </w:p>
        </w:tc>
        <w:tc>
          <w:tcPr>
            <w:tcW w:w="2835" w:type="dxa"/>
          </w:tcPr>
          <w:p w:rsidR="00BE4842" w:rsidRPr="00DA7537" w:rsidRDefault="00BE4842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850" w:type="dxa"/>
            <w:shd w:val="clear" w:color="auto" w:fill="A8D08D" w:themeFill="accent6" w:themeFillTint="99"/>
          </w:tcPr>
          <w:p w:rsidR="00BE4842" w:rsidRPr="00DA7537" w:rsidRDefault="00BE4842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DoB:</w:t>
            </w:r>
          </w:p>
        </w:tc>
        <w:tc>
          <w:tcPr>
            <w:tcW w:w="3209" w:type="dxa"/>
            <w:gridSpan w:val="2"/>
          </w:tcPr>
          <w:p w:rsidR="00BE4842" w:rsidRPr="00DA7537" w:rsidRDefault="00BE4842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505563" w:rsidTr="0091453D">
        <w:tc>
          <w:tcPr>
            <w:tcW w:w="2122" w:type="dxa"/>
            <w:shd w:val="clear" w:color="auto" w:fill="A8D08D" w:themeFill="accent6" w:themeFillTint="99"/>
          </w:tcPr>
          <w:p w:rsidR="00505563" w:rsidRPr="00DA7537" w:rsidRDefault="00505563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Name of school:</w:t>
            </w:r>
          </w:p>
        </w:tc>
        <w:tc>
          <w:tcPr>
            <w:tcW w:w="6894" w:type="dxa"/>
            <w:gridSpan w:val="4"/>
          </w:tcPr>
          <w:p w:rsidR="00505563" w:rsidRPr="00DA7537" w:rsidRDefault="00505563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505563" w:rsidTr="0091453D">
        <w:tc>
          <w:tcPr>
            <w:tcW w:w="2122" w:type="dxa"/>
            <w:shd w:val="clear" w:color="auto" w:fill="A8D08D" w:themeFill="accent6" w:themeFillTint="99"/>
          </w:tcPr>
          <w:p w:rsidR="00505563" w:rsidRPr="00DA7537" w:rsidRDefault="00505563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Completed by:</w:t>
            </w:r>
          </w:p>
        </w:tc>
        <w:tc>
          <w:tcPr>
            <w:tcW w:w="2835" w:type="dxa"/>
          </w:tcPr>
          <w:p w:rsidR="00505563" w:rsidRPr="00DA7537" w:rsidRDefault="00505563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850" w:type="dxa"/>
            <w:shd w:val="clear" w:color="auto" w:fill="A8D08D" w:themeFill="accent6" w:themeFillTint="99"/>
          </w:tcPr>
          <w:p w:rsidR="00505563" w:rsidRPr="00DA7537" w:rsidRDefault="00505563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Role:</w:t>
            </w:r>
          </w:p>
        </w:tc>
        <w:tc>
          <w:tcPr>
            <w:tcW w:w="3209" w:type="dxa"/>
            <w:gridSpan w:val="2"/>
          </w:tcPr>
          <w:p w:rsidR="00505563" w:rsidRPr="00DA7537" w:rsidRDefault="00505563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D76E79" w:rsidTr="00D76E79">
        <w:tc>
          <w:tcPr>
            <w:tcW w:w="2122" w:type="dxa"/>
            <w:shd w:val="clear" w:color="auto" w:fill="A8D08D" w:themeFill="accent6" w:themeFillTint="99"/>
          </w:tcPr>
          <w:p w:rsidR="00D76E79" w:rsidRPr="00DA7537" w:rsidRDefault="00D76E79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Date of completion:</w:t>
            </w:r>
          </w:p>
        </w:tc>
        <w:tc>
          <w:tcPr>
            <w:tcW w:w="2835" w:type="dxa"/>
          </w:tcPr>
          <w:p w:rsidR="00D76E79" w:rsidRPr="00DA7537" w:rsidRDefault="00D76E79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1761" w:type="dxa"/>
            <w:gridSpan w:val="2"/>
            <w:shd w:val="clear" w:color="auto" w:fill="A8D08D" w:themeFill="accent6" w:themeFillTint="99"/>
          </w:tcPr>
          <w:p w:rsidR="00D76E79" w:rsidRPr="00DA7537" w:rsidRDefault="00D76E79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Year Group:</w:t>
            </w:r>
          </w:p>
        </w:tc>
        <w:tc>
          <w:tcPr>
            <w:tcW w:w="2298" w:type="dxa"/>
          </w:tcPr>
          <w:p w:rsidR="00D76E79" w:rsidRPr="00DA7537" w:rsidRDefault="00D76E79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</w:tbl>
    <w:p w:rsidR="00505563" w:rsidRPr="009B732E" w:rsidRDefault="00505563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4"/>
        <w:gridCol w:w="1165"/>
        <w:gridCol w:w="1192"/>
        <w:gridCol w:w="1035"/>
      </w:tblGrid>
      <w:tr w:rsidR="00D349E8" w:rsidTr="009B732E">
        <w:trPr>
          <w:tblHeader/>
        </w:trPr>
        <w:tc>
          <w:tcPr>
            <w:tcW w:w="5624" w:type="dxa"/>
          </w:tcPr>
          <w:p w:rsidR="00D349E8" w:rsidRPr="00372797" w:rsidRDefault="00E170E7" w:rsidP="0037279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Emotional Distress</w:t>
            </w:r>
            <w:r w:rsidR="00D349E8" w:rsidRPr="00372797">
              <w:rPr>
                <w:b/>
                <w:bCs/>
              </w:rPr>
              <w:t>:</w:t>
            </w:r>
          </w:p>
        </w:tc>
        <w:tc>
          <w:tcPr>
            <w:tcW w:w="1165" w:type="dxa"/>
          </w:tcPr>
          <w:p w:rsidR="00D349E8" w:rsidRPr="00D349E8" w:rsidRDefault="00D349E8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Not true</w:t>
            </w:r>
          </w:p>
        </w:tc>
        <w:tc>
          <w:tcPr>
            <w:tcW w:w="1192" w:type="dxa"/>
          </w:tcPr>
          <w:p w:rsidR="00D349E8" w:rsidRPr="00D349E8" w:rsidRDefault="00D349E8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Somewhat true</w:t>
            </w:r>
          </w:p>
        </w:tc>
        <w:tc>
          <w:tcPr>
            <w:tcW w:w="1035" w:type="dxa"/>
          </w:tcPr>
          <w:p w:rsidR="00D349E8" w:rsidRPr="00D349E8" w:rsidRDefault="00D349E8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Certainly true</w:t>
            </w:r>
          </w:p>
        </w:tc>
      </w:tr>
      <w:tr w:rsidR="00D349E8" w:rsidTr="00377390">
        <w:tc>
          <w:tcPr>
            <w:tcW w:w="5624" w:type="dxa"/>
          </w:tcPr>
          <w:p w:rsidR="001443D0" w:rsidRDefault="00FC3B5A" w:rsidP="00FC3B5A">
            <w:pPr>
              <w:tabs>
                <w:tab w:val="left" w:pos="3195"/>
              </w:tabs>
            </w:pPr>
            <w:r>
              <w:t xml:space="preserve">Does the child often appear upset, </w:t>
            </w:r>
            <w:proofErr w:type="gramStart"/>
            <w:r>
              <w:t>stressed</w:t>
            </w:r>
            <w:proofErr w:type="gramEnd"/>
            <w:r>
              <w:t xml:space="preserve"> or anxious without any apparent reason? </w:t>
            </w:r>
            <w:r>
              <w:tab/>
            </w:r>
          </w:p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D349E8" w:rsidRDefault="00FC3B5A" w:rsidP="00FC3B5A">
            <w:pPr>
              <w:tabs>
                <w:tab w:val="left" w:pos="3195"/>
              </w:tabs>
            </w:pPr>
            <w:r>
              <w:t xml:space="preserve">Has the child expressed any feelings of sadness, worry or fear that seem excessive or out of proportion to the situation(s)? </w:t>
            </w:r>
          </w:p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D349E8" w:rsidRDefault="00FC3B5A" w:rsidP="00377390">
            <w:r>
              <w:t xml:space="preserve">Does the child often have difficulty managing and expressing emotions? </w:t>
            </w:r>
            <w:r w:rsidR="00C41FF8">
              <w:t>(</w:t>
            </w:r>
            <w:r>
              <w:t>How does this typically manifest?</w:t>
            </w:r>
            <w:r w:rsidR="00C41FF8">
              <w:t>)</w:t>
            </w:r>
          </w:p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CE2907" w:rsidRDefault="00FC3B5A" w:rsidP="00377390">
            <w:r>
              <w:t>Does the child display signs of intense or amplified reactions to sensory stimulation? (e.g., busyness, noise, touch)?</w:t>
            </w:r>
          </w:p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E1383D" w:rsidRDefault="00C41FF8" w:rsidP="00C41FF8">
            <w:r>
              <w:t xml:space="preserve">Does the </w:t>
            </w:r>
            <w:r w:rsidR="00FC3B5A">
              <w:t>child become dysregulated?</w:t>
            </w:r>
            <w:r>
              <w:t xml:space="preserve"> (How often does this happened?)</w:t>
            </w:r>
          </w:p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CE2907" w:rsidRDefault="00B44A7D" w:rsidP="00377390">
            <w:r>
              <w:t>Does the</w:t>
            </w:r>
            <w:r w:rsidR="00FC3B5A">
              <w:t xml:space="preserve"> child usually react to unexpected changes in schedule or routines?</w:t>
            </w:r>
            <w:r>
              <w:t xml:space="preserve"> (What does this look like?)</w:t>
            </w:r>
          </w:p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</w:tbl>
    <w:p w:rsidR="001443D0" w:rsidRPr="00372797" w:rsidRDefault="001443D0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2797" w:rsidRPr="00D349E8" w:rsidTr="00377390">
        <w:trPr>
          <w:cantSplit/>
          <w:tblHeader/>
        </w:trPr>
        <w:tc>
          <w:tcPr>
            <w:tcW w:w="9016" w:type="dxa"/>
          </w:tcPr>
          <w:p w:rsidR="00372797" w:rsidRPr="00D349E8" w:rsidRDefault="00064CF0" w:rsidP="00377390">
            <w:pPr>
              <w:rPr>
                <w:b/>
                <w:bCs/>
              </w:rPr>
            </w:pPr>
            <w:r>
              <w:rPr>
                <w:b/>
                <w:bCs/>
              </w:rPr>
              <w:t>Information from exploring the key person or professional’s views:</w:t>
            </w:r>
          </w:p>
        </w:tc>
      </w:tr>
      <w:tr w:rsidR="00372797" w:rsidTr="00377390">
        <w:tc>
          <w:tcPr>
            <w:tcW w:w="9016" w:type="dxa"/>
          </w:tcPr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</w:tc>
      </w:tr>
    </w:tbl>
    <w:p w:rsidR="00372797" w:rsidRDefault="003727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4"/>
        <w:gridCol w:w="1165"/>
        <w:gridCol w:w="1192"/>
        <w:gridCol w:w="1035"/>
      </w:tblGrid>
      <w:tr w:rsidR="009B732E" w:rsidRPr="00D349E8" w:rsidTr="00372797">
        <w:trPr>
          <w:tblHeader/>
        </w:trPr>
        <w:tc>
          <w:tcPr>
            <w:tcW w:w="5624" w:type="dxa"/>
          </w:tcPr>
          <w:p w:rsidR="009B732E" w:rsidRPr="00372797" w:rsidRDefault="009402D0" w:rsidP="0037279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Social Isolation</w:t>
            </w:r>
            <w:r w:rsidR="009B732E" w:rsidRPr="00372797">
              <w:rPr>
                <w:b/>
                <w:bCs/>
              </w:rPr>
              <w:t>:</w:t>
            </w:r>
          </w:p>
        </w:tc>
        <w:tc>
          <w:tcPr>
            <w:tcW w:w="1165" w:type="dxa"/>
          </w:tcPr>
          <w:p w:rsidR="009B732E" w:rsidRPr="00D349E8" w:rsidRDefault="009B732E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Not true</w:t>
            </w:r>
          </w:p>
        </w:tc>
        <w:tc>
          <w:tcPr>
            <w:tcW w:w="1192" w:type="dxa"/>
          </w:tcPr>
          <w:p w:rsidR="009B732E" w:rsidRPr="00D349E8" w:rsidRDefault="009B732E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Somewhat true</w:t>
            </w:r>
          </w:p>
        </w:tc>
        <w:tc>
          <w:tcPr>
            <w:tcW w:w="1035" w:type="dxa"/>
          </w:tcPr>
          <w:p w:rsidR="009B732E" w:rsidRPr="00D349E8" w:rsidRDefault="009B732E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Certainly true</w:t>
            </w:r>
          </w:p>
        </w:tc>
      </w:tr>
      <w:tr w:rsidR="009B732E" w:rsidTr="00377390">
        <w:tc>
          <w:tcPr>
            <w:tcW w:w="5624" w:type="dxa"/>
          </w:tcPr>
          <w:p w:rsidR="009B732E" w:rsidRDefault="004D060D" w:rsidP="004D060D">
            <w:r>
              <w:t xml:space="preserve">Does the child prefer to play or work alone, even when opportunities to interact with peers are available? </w:t>
            </w:r>
            <w:r>
              <w:tab/>
            </w:r>
          </w:p>
        </w:tc>
        <w:tc>
          <w:tcPr>
            <w:tcW w:w="1165" w:type="dxa"/>
          </w:tcPr>
          <w:p w:rsidR="009B732E" w:rsidRDefault="009B732E" w:rsidP="00377390"/>
        </w:tc>
        <w:tc>
          <w:tcPr>
            <w:tcW w:w="1192" w:type="dxa"/>
          </w:tcPr>
          <w:p w:rsidR="009B732E" w:rsidRDefault="009B732E" w:rsidP="00377390"/>
        </w:tc>
        <w:tc>
          <w:tcPr>
            <w:tcW w:w="1035" w:type="dxa"/>
          </w:tcPr>
          <w:p w:rsidR="009B732E" w:rsidRDefault="009B732E" w:rsidP="00377390"/>
        </w:tc>
      </w:tr>
      <w:tr w:rsidR="009B732E" w:rsidTr="00377390">
        <w:tc>
          <w:tcPr>
            <w:tcW w:w="5624" w:type="dxa"/>
          </w:tcPr>
          <w:p w:rsidR="00FE26EF" w:rsidRDefault="008524E1" w:rsidP="00377390">
            <w:r>
              <w:t>D</w:t>
            </w:r>
            <w:r w:rsidR="004D060D">
              <w:t>oes the child initiate social interactions with peers?</w:t>
            </w:r>
            <w:r>
              <w:t xml:space="preserve"> (How often does this happen?</w:t>
            </w:r>
          </w:p>
        </w:tc>
        <w:tc>
          <w:tcPr>
            <w:tcW w:w="1165" w:type="dxa"/>
          </w:tcPr>
          <w:p w:rsidR="009B732E" w:rsidRDefault="009B732E" w:rsidP="00377390"/>
        </w:tc>
        <w:tc>
          <w:tcPr>
            <w:tcW w:w="1192" w:type="dxa"/>
          </w:tcPr>
          <w:p w:rsidR="009B732E" w:rsidRDefault="009B732E" w:rsidP="00377390"/>
        </w:tc>
        <w:tc>
          <w:tcPr>
            <w:tcW w:w="1035" w:type="dxa"/>
          </w:tcPr>
          <w:p w:rsidR="009B732E" w:rsidRDefault="009B732E" w:rsidP="00377390"/>
        </w:tc>
      </w:tr>
      <w:tr w:rsidR="009B732E" w:rsidTr="00377390">
        <w:tc>
          <w:tcPr>
            <w:tcW w:w="5624" w:type="dxa"/>
          </w:tcPr>
          <w:p w:rsidR="00FE26EF" w:rsidRDefault="004D060D" w:rsidP="00377390">
            <w:r>
              <w:t>Does the child struggle to understand social cues (facial expressions, body language, etc.)?</w:t>
            </w:r>
          </w:p>
        </w:tc>
        <w:tc>
          <w:tcPr>
            <w:tcW w:w="1165" w:type="dxa"/>
          </w:tcPr>
          <w:p w:rsidR="009B732E" w:rsidRDefault="009B732E" w:rsidP="00377390"/>
        </w:tc>
        <w:tc>
          <w:tcPr>
            <w:tcW w:w="1192" w:type="dxa"/>
          </w:tcPr>
          <w:p w:rsidR="009B732E" w:rsidRDefault="009B732E" w:rsidP="00377390"/>
        </w:tc>
        <w:tc>
          <w:tcPr>
            <w:tcW w:w="1035" w:type="dxa"/>
          </w:tcPr>
          <w:p w:rsidR="009B732E" w:rsidRDefault="009B732E" w:rsidP="00377390"/>
        </w:tc>
      </w:tr>
      <w:tr w:rsidR="009B732E" w:rsidTr="00377390">
        <w:tc>
          <w:tcPr>
            <w:tcW w:w="5624" w:type="dxa"/>
          </w:tcPr>
          <w:p w:rsidR="009B732E" w:rsidRDefault="004D060D" w:rsidP="00377390">
            <w:r>
              <w:t>Does the child tend to avoid eye contact or exhibit any unique patterns of eye contact?</w:t>
            </w:r>
          </w:p>
        </w:tc>
        <w:tc>
          <w:tcPr>
            <w:tcW w:w="1165" w:type="dxa"/>
          </w:tcPr>
          <w:p w:rsidR="009B732E" w:rsidRDefault="009B732E" w:rsidP="00377390"/>
        </w:tc>
        <w:tc>
          <w:tcPr>
            <w:tcW w:w="1192" w:type="dxa"/>
          </w:tcPr>
          <w:p w:rsidR="009B732E" w:rsidRDefault="009B732E" w:rsidP="00377390"/>
        </w:tc>
        <w:tc>
          <w:tcPr>
            <w:tcW w:w="1035" w:type="dxa"/>
          </w:tcPr>
          <w:p w:rsidR="009B732E" w:rsidRDefault="009B732E" w:rsidP="00377390"/>
        </w:tc>
      </w:tr>
      <w:tr w:rsidR="009B732E" w:rsidTr="00377390">
        <w:tc>
          <w:tcPr>
            <w:tcW w:w="5624" w:type="dxa"/>
          </w:tcPr>
          <w:p w:rsidR="00FE26EF" w:rsidRDefault="004D060D" w:rsidP="00377390">
            <w:r>
              <w:t>Does the child exhibit any difficulty in making and maintaining friendships?</w:t>
            </w:r>
          </w:p>
        </w:tc>
        <w:tc>
          <w:tcPr>
            <w:tcW w:w="1165" w:type="dxa"/>
          </w:tcPr>
          <w:p w:rsidR="009B732E" w:rsidRDefault="009B732E" w:rsidP="00377390"/>
        </w:tc>
        <w:tc>
          <w:tcPr>
            <w:tcW w:w="1192" w:type="dxa"/>
          </w:tcPr>
          <w:p w:rsidR="009B732E" w:rsidRDefault="009B732E" w:rsidP="00377390"/>
        </w:tc>
        <w:tc>
          <w:tcPr>
            <w:tcW w:w="1035" w:type="dxa"/>
          </w:tcPr>
          <w:p w:rsidR="009B732E" w:rsidRDefault="009B732E" w:rsidP="00377390"/>
        </w:tc>
      </w:tr>
      <w:tr w:rsidR="009B732E" w:rsidTr="00377390">
        <w:tc>
          <w:tcPr>
            <w:tcW w:w="5624" w:type="dxa"/>
          </w:tcPr>
          <w:p w:rsidR="009B732E" w:rsidRDefault="004D060D" w:rsidP="00377390">
            <w:r>
              <w:t>Has the child mentioned feeling lonely or isolated?</w:t>
            </w:r>
          </w:p>
        </w:tc>
        <w:tc>
          <w:tcPr>
            <w:tcW w:w="1165" w:type="dxa"/>
          </w:tcPr>
          <w:p w:rsidR="009B732E" w:rsidRDefault="009B732E" w:rsidP="00377390"/>
          <w:p w:rsidR="00372797" w:rsidRDefault="00372797" w:rsidP="00377390"/>
        </w:tc>
        <w:tc>
          <w:tcPr>
            <w:tcW w:w="1192" w:type="dxa"/>
          </w:tcPr>
          <w:p w:rsidR="009B732E" w:rsidRDefault="009B732E" w:rsidP="00377390"/>
        </w:tc>
        <w:tc>
          <w:tcPr>
            <w:tcW w:w="1035" w:type="dxa"/>
          </w:tcPr>
          <w:p w:rsidR="009B732E" w:rsidRDefault="009B732E" w:rsidP="00377390"/>
        </w:tc>
      </w:tr>
      <w:tr w:rsidR="009B732E" w:rsidTr="00377390">
        <w:tc>
          <w:tcPr>
            <w:tcW w:w="5624" w:type="dxa"/>
          </w:tcPr>
          <w:p w:rsidR="009B732E" w:rsidRDefault="004D060D" w:rsidP="00377390">
            <w:r>
              <w:t>Does the child struggle with changes in the social environment (such as a new classmate, teacher, or different social setting)?</w:t>
            </w:r>
          </w:p>
        </w:tc>
        <w:tc>
          <w:tcPr>
            <w:tcW w:w="1165" w:type="dxa"/>
          </w:tcPr>
          <w:p w:rsidR="009B732E" w:rsidRDefault="009B732E" w:rsidP="00377390"/>
          <w:p w:rsidR="00372797" w:rsidRDefault="00372797" w:rsidP="00377390"/>
        </w:tc>
        <w:tc>
          <w:tcPr>
            <w:tcW w:w="1192" w:type="dxa"/>
          </w:tcPr>
          <w:p w:rsidR="009B732E" w:rsidRDefault="009B732E" w:rsidP="00377390"/>
        </w:tc>
        <w:tc>
          <w:tcPr>
            <w:tcW w:w="1035" w:type="dxa"/>
          </w:tcPr>
          <w:p w:rsidR="009B732E" w:rsidRDefault="009B732E" w:rsidP="00377390"/>
        </w:tc>
      </w:tr>
    </w:tbl>
    <w:p w:rsidR="009B732E" w:rsidRPr="00372797" w:rsidRDefault="009B732E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2797" w:rsidRPr="00D349E8" w:rsidTr="00377390">
        <w:trPr>
          <w:cantSplit/>
          <w:tblHeader/>
        </w:trPr>
        <w:tc>
          <w:tcPr>
            <w:tcW w:w="9016" w:type="dxa"/>
          </w:tcPr>
          <w:p w:rsidR="00372797" w:rsidRPr="00D349E8" w:rsidRDefault="008524E1" w:rsidP="00377390">
            <w:pPr>
              <w:rPr>
                <w:b/>
                <w:bCs/>
              </w:rPr>
            </w:pPr>
            <w:r>
              <w:rPr>
                <w:b/>
                <w:bCs/>
              </w:rPr>
              <w:t>Information from exploring the key person or professional’s views:</w:t>
            </w:r>
          </w:p>
        </w:tc>
      </w:tr>
      <w:tr w:rsidR="00372797" w:rsidTr="00377390">
        <w:tc>
          <w:tcPr>
            <w:tcW w:w="9016" w:type="dxa"/>
          </w:tcPr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</w:tc>
      </w:tr>
    </w:tbl>
    <w:p w:rsidR="00372797" w:rsidRDefault="003727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4"/>
        <w:gridCol w:w="1165"/>
        <w:gridCol w:w="1192"/>
        <w:gridCol w:w="1035"/>
      </w:tblGrid>
      <w:tr w:rsidR="001443D0" w:rsidRPr="00D349E8" w:rsidTr="00372797">
        <w:trPr>
          <w:tblHeader/>
        </w:trPr>
        <w:tc>
          <w:tcPr>
            <w:tcW w:w="5624" w:type="dxa"/>
          </w:tcPr>
          <w:p w:rsidR="001443D0" w:rsidRPr="00372797" w:rsidRDefault="007961CB" w:rsidP="0037279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Coping Mechanism</w:t>
            </w:r>
            <w:r w:rsidR="00AB0A84">
              <w:rPr>
                <w:b/>
                <w:bCs/>
              </w:rPr>
              <w:t>s</w:t>
            </w:r>
            <w:r w:rsidR="001443D0" w:rsidRPr="00372797">
              <w:rPr>
                <w:b/>
                <w:bCs/>
              </w:rPr>
              <w:t>:</w:t>
            </w:r>
          </w:p>
        </w:tc>
        <w:tc>
          <w:tcPr>
            <w:tcW w:w="1165" w:type="dxa"/>
          </w:tcPr>
          <w:p w:rsidR="001443D0" w:rsidRPr="00D349E8" w:rsidRDefault="001443D0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Not true</w:t>
            </w:r>
          </w:p>
        </w:tc>
        <w:tc>
          <w:tcPr>
            <w:tcW w:w="1192" w:type="dxa"/>
          </w:tcPr>
          <w:p w:rsidR="001443D0" w:rsidRPr="00D349E8" w:rsidRDefault="001443D0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Somewhat true</w:t>
            </w:r>
          </w:p>
        </w:tc>
        <w:tc>
          <w:tcPr>
            <w:tcW w:w="1035" w:type="dxa"/>
          </w:tcPr>
          <w:p w:rsidR="001443D0" w:rsidRPr="00D349E8" w:rsidRDefault="001443D0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Certainly true</w:t>
            </w:r>
          </w:p>
        </w:tc>
      </w:tr>
      <w:tr w:rsidR="009E4641" w:rsidTr="00377390">
        <w:tc>
          <w:tcPr>
            <w:tcW w:w="5624" w:type="dxa"/>
          </w:tcPr>
          <w:p w:rsidR="009E4641" w:rsidRDefault="009E4641" w:rsidP="009E4641">
            <w:r w:rsidRPr="00AA32F0">
              <w:t xml:space="preserve">Does the child </w:t>
            </w:r>
            <w:proofErr w:type="gramStart"/>
            <w:r w:rsidRPr="00AA32F0">
              <w:t>over react</w:t>
            </w:r>
            <w:proofErr w:type="gramEnd"/>
            <w:r w:rsidRPr="00AA32F0">
              <w:t xml:space="preserve"> to stressful situations? (How does this typically manifest?)</w:t>
            </w:r>
          </w:p>
        </w:tc>
        <w:tc>
          <w:tcPr>
            <w:tcW w:w="1165" w:type="dxa"/>
          </w:tcPr>
          <w:p w:rsidR="009E4641" w:rsidRDefault="009E4641" w:rsidP="009E4641"/>
        </w:tc>
        <w:tc>
          <w:tcPr>
            <w:tcW w:w="1192" w:type="dxa"/>
          </w:tcPr>
          <w:p w:rsidR="009E4641" w:rsidRDefault="009E4641" w:rsidP="009E4641"/>
        </w:tc>
        <w:tc>
          <w:tcPr>
            <w:tcW w:w="1035" w:type="dxa"/>
          </w:tcPr>
          <w:p w:rsidR="009E4641" w:rsidRDefault="009E4641" w:rsidP="009E4641"/>
        </w:tc>
      </w:tr>
      <w:tr w:rsidR="009E4641" w:rsidTr="00377390">
        <w:tc>
          <w:tcPr>
            <w:tcW w:w="5624" w:type="dxa"/>
          </w:tcPr>
          <w:p w:rsidR="009E4641" w:rsidRDefault="009E4641" w:rsidP="009E4641">
            <w:r w:rsidRPr="00AA32F0">
              <w:t>Does the child under react to stressful situations?  (How does this typically manifest?)</w:t>
            </w:r>
          </w:p>
        </w:tc>
        <w:tc>
          <w:tcPr>
            <w:tcW w:w="1165" w:type="dxa"/>
          </w:tcPr>
          <w:p w:rsidR="009E4641" w:rsidRDefault="009E4641" w:rsidP="009E4641"/>
        </w:tc>
        <w:tc>
          <w:tcPr>
            <w:tcW w:w="1192" w:type="dxa"/>
          </w:tcPr>
          <w:p w:rsidR="009E4641" w:rsidRDefault="009E4641" w:rsidP="009E4641"/>
        </w:tc>
        <w:tc>
          <w:tcPr>
            <w:tcW w:w="1035" w:type="dxa"/>
          </w:tcPr>
          <w:p w:rsidR="009E4641" w:rsidRDefault="009E4641" w:rsidP="009E4641"/>
        </w:tc>
      </w:tr>
      <w:tr w:rsidR="001443D0" w:rsidTr="00377390">
        <w:tc>
          <w:tcPr>
            <w:tcW w:w="5624" w:type="dxa"/>
          </w:tcPr>
          <w:p w:rsidR="001443D0" w:rsidRDefault="00D4066B" w:rsidP="00377390">
            <w:r>
              <w:t xml:space="preserve">Does the child have any specific routines, </w:t>
            </w:r>
            <w:proofErr w:type="gramStart"/>
            <w:r>
              <w:t>rituals</w:t>
            </w:r>
            <w:proofErr w:type="gramEnd"/>
            <w:r>
              <w:t xml:space="preserve"> or habits they use to self-soothe?</w:t>
            </w:r>
          </w:p>
        </w:tc>
        <w:tc>
          <w:tcPr>
            <w:tcW w:w="1165" w:type="dxa"/>
          </w:tcPr>
          <w:p w:rsidR="001443D0" w:rsidRDefault="001443D0" w:rsidP="00377390"/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1443D0" w:rsidTr="00377390">
        <w:tc>
          <w:tcPr>
            <w:tcW w:w="5624" w:type="dxa"/>
          </w:tcPr>
          <w:p w:rsidR="001443D0" w:rsidRDefault="00D4066B" w:rsidP="00377390">
            <w:r>
              <w:t>Does the child use any specific objects for comfort?</w:t>
            </w:r>
          </w:p>
          <w:p w:rsidR="00D4066B" w:rsidRDefault="00D4066B" w:rsidP="00377390"/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1443D0" w:rsidTr="00377390">
        <w:tc>
          <w:tcPr>
            <w:tcW w:w="5624" w:type="dxa"/>
          </w:tcPr>
          <w:p w:rsidR="001443D0" w:rsidRDefault="00D4066B" w:rsidP="00377390">
            <w:r>
              <w:t xml:space="preserve">Are </w:t>
            </w:r>
            <w:r w:rsidR="00AD5F69">
              <w:t xml:space="preserve">there </w:t>
            </w:r>
            <w:r>
              <w:t>strategies that have been successful in helping the child to relax or feel comfortable?</w:t>
            </w:r>
            <w:r w:rsidR="00AD5F69">
              <w:t xml:space="preserve"> (What are these?)</w:t>
            </w:r>
          </w:p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</w:tbl>
    <w:p w:rsidR="001443D0" w:rsidRPr="00372797" w:rsidRDefault="001443D0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2797" w:rsidRPr="00D349E8" w:rsidTr="00377390">
        <w:trPr>
          <w:cantSplit/>
          <w:tblHeader/>
        </w:trPr>
        <w:tc>
          <w:tcPr>
            <w:tcW w:w="9016" w:type="dxa"/>
          </w:tcPr>
          <w:p w:rsidR="00372797" w:rsidRPr="00D349E8" w:rsidRDefault="00AD5F69" w:rsidP="00377390">
            <w:pPr>
              <w:rPr>
                <w:b/>
                <w:bCs/>
              </w:rPr>
            </w:pPr>
            <w:r>
              <w:rPr>
                <w:b/>
                <w:bCs/>
              </w:rPr>
              <w:t>Information from exploring the key person or professional’s views:</w:t>
            </w:r>
          </w:p>
        </w:tc>
      </w:tr>
      <w:tr w:rsidR="00372797" w:rsidTr="00377390">
        <w:tc>
          <w:tcPr>
            <w:tcW w:w="9016" w:type="dxa"/>
          </w:tcPr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</w:tc>
      </w:tr>
    </w:tbl>
    <w:p w:rsidR="00372797" w:rsidRDefault="00372797"/>
    <w:p w:rsidR="00372797" w:rsidRPr="00372797" w:rsidRDefault="00372797">
      <w:pPr>
        <w:rPr>
          <w:sz w:val="4"/>
          <w:szCs w:val="4"/>
        </w:rPr>
      </w:pPr>
    </w:p>
    <w:p w:rsidR="00372797" w:rsidRDefault="00372797"/>
    <w:p w:rsidR="00372797" w:rsidRPr="00372797" w:rsidRDefault="00372797">
      <w:pPr>
        <w:rPr>
          <w:sz w:val="4"/>
          <w:szCs w:val="4"/>
        </w:rPr>
      </w:pPr>
    </w:p>
    <w:p w:rsidR="00372797" w:rsidRDefault="00372797"/>
    <w:sectPr w:rsidR="0037279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0EE8" w:rsidRDefault="00440EE8" w:rsidP="009B732E">
      <w:pPr>
        <w:spacing w:after="0" w:line="240" w:lineRule="auto"/>
      </w:pPr>
      <w:r>
        <w:separator/>
      </w:r>
    </w:p>
  </w:endnote>
  <w:endnote w:type="continuationSeparator" w:id="0">
    <w:p w:rsidR="00440EE8" w:rsidRDefault="00440EE8" w:rsidP="009B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1CD8" w:rsidRDefault="001F1CD8" w:rsidP="001F1CD8">
    <w:pPr>
      <w:pStyle w:val="Footer"/>
    </w:pPr>
    <w:r>
      <w:t xml:space="preserve">Phase 1: </w:t>
    </w:r>
    <w:r w:rsidR="00477E0B">
      <w:t>Key Person or Professional</w:t>
    </w:r>
    <w:r>
      <w:t xml:space="preserve"> Questionnaire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0EE8" w:rsidRDefault="00440EE8" w:rsidP="009B732E">
      <w:pPr>
        <w:spacing w:after="0" w:line="240" w:lineRule="auto"/>
      </w:pPr>
      <w:r>
        <w:separator/>
      </w:r>
    </w:p>
  </w:footnote>
  <w:footnote w:type="continuationSeparator" w:id="0">
    <w:p w:rsidR="00440EE8" w:rsidRDefault="00440EE8" w:rsidP="009B7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732E" w:rsidRDefault="009B732E">
    <w:pPr>
      <w:pStyle w:val="Header"/>
    </w:pPr>
    <w:r w:rsidRPr="00871D32">
      <w:rPr>
        <w:rFonts w:ascii="Calibri" w:eastAsia="Times New Roman" w:hAnsi="Calibri" w:cs="Calibri"/>
        <w:noProof/>
        <w:spacing w:val="-2"/>
        <w:kern w:val="0"/>
        <w:lang w:eastAsia="en-GB"/>
        <w14:ligatures w14:val="none"/>
      </w:rPr>
      <w:drawing>
        <wp:anchor distT="0" distB="0" distL="114300" distR="114300" simplePos="0" relativeHeight="251659264" behindDoc="1" locked="0" layoutInCell="1" allowOverlap="1" wp14:anchorId="212A54AE" wp14:editId="1048B782">
          <wp:simplePos x="0" y="0"/>
          <wp:positionH relativeFrom="column">
            <wp:posOffset>4238625</wp:posOffset>
          </wp:positionH>
          <wp:positionV relativeFrom="paragraph">
            <wp:posOffset>-319722</wp:posOffset>
          </wp:positionV>
          <wp:extent cx="2238077" cy="783701"/>
          <wp:effectExtent l="0" t="0" r="0" b="0"/>
          <wp:wrapNone/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077" cy="783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72EC"/>
    <w:multiLevelType w:val="hybridMultilevel"/>
    <w:tmpl w:val="93D6E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A0091"/>
    <w:multiLevelType w:val="hybridMultilevel"/>
    <w:tmpl w:val="D09813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C4D04"/>
    <w:multiLevelType w:val="hybridMultilevel"/>
    <w:tmpl w:val="2A0ED1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052E1"/>
    <w:multiLevelType w:val="hybridMultilevel"/>
    <w:tmpl w:val="179618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069178">
    <w:abstractNumId w:val="2"/>
  </w:num>
  <w:num w:numId="2" w16cid:durableId="1524635398">
    <w:abstractNumId w:val="1"/>
  </w:num>
  <w:num w:numId="3" w16cid:durableId="371032045">
    <w:abstractNumId w:val="3"/>
  </w:num>
  <w:num w:numId="4" w16cid:durableId="127894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E8"/>
    <w:rsid w:val="00064CF0"/>
    <w:rsid w:val="001443D0"/>
    <w:rsid w:val="001858A8"/>
    <w:rsid w:val="001C5EAB"/>
    <w:rsid w:val="001F1CD8"/>
    <w:rsid w:val="002A4431"/>
    <w:rsid w:val="002E3BB4"/>
    <w:rsid w:val="00320B73"/>
    <w:rsid w:val="00364B22"/>
    <w:rsid w:val="00372797"/>
    <w:rsid w:val="00433979"/>
    <w:rsid w:val="00440EE8"/>
    <w:rsid w:val="00465C40"/>
    <w:rsid w:val="00471527"/>
    <w:rsid w:val="00477E0B"/>
    <w:rsid w:val="004D060D"/>
    <w:rsid w:val="00505563"/>
    <w:rsid w:val="005228D6"/>
    <w:rsid w:val="00597295"/>
    <w:rsid w:val="007961CB"/>
    <w:rsid w:val="008524E1"/>
    <w:rsid w:val="00860711"/>
    <w:rsid w:val="00882A35"/>
    <w:rsid w:val="00884FDB"/>
    <w:rsid w:val="009402D0"/>
    <w:rsid w:val="009A57FB"/>
    <w:rsid w:val="009B732E"/>
    <w:rsid w:val="009C2952"/>
    <w:rsid w:val="009E4641"/>
    <w:rsid w:val="009F004E"/>
    <w:rsid w:val="009F1D24"/>
    <w:rsid w:val="00A57CB0"/>
    <w:rsid w:val="00A926DE"/>
    <w:rsid w:val="00AB0A84"/>
    <w:rsid w:val="00AD5F69"/>
    <w:rsid w:val="00B44A7D"/>
    <w:rsid w:val="00B668B8"/>
    <w:rsid w:val="00BE4842"/>
    <w:rsid w:val="00C41FF8"/>
    <w:rsid w:val="00CE2907"/>
    <w:rsid w:val="00D349E8"/>
    <w:rsid w:val="00D4066B"/>
    <w:rsid w:val="00D76E79"/>
    <w:rsid w:val="00E12987"/>
    <w:rsid w:val="00E1383D"/>
    <w:rsid w:val="00E170E7"/>
    <w:rsid w:val="00E6732D"/>
    <w:rsid w:val="00ED60F4"/>
    <w:rsid w:val="00FC3B5A"/>
    <w:rsid w:val="00FE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E606"/>
  <w15:chartTrackingRefBased/>
  <w15:docId w15:val="{4FE60CD3-0958-4C96-8E70-12948506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3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49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32E"/>
  </w:style>
  <w:style w:type="paragraph" w:styleId="Footer">
    <w:name w:val="footer"/>
    <w:basedOn w:val="Normal"/>
    <w:link w:val="FooterChar"/>
    <w:uiPriority w:val="99"/>
    <w:unhideWhenUsed/>
    <w:rsid w:val="009B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Capel</dc:creator>
  <cp:keywords/>
  <dc:description/>
  <cp:lastModifiedBy>Ali Holmes</cp:lastModifiedBy>
  <cp:revision>1</cp:revision>
  <dcterms:created xsi:type="dcterms:W3CDTF">2023-10-24T08:45:00Z</dcterms:created>
  <dcterms:modified xsi:type="dcterms:W3CDTF">2023-10-24T08:45:00Z</dcterms:modified>
</cp:coreProperties>
</file>