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75A" w:rsidRPr="00A83DF4" w:rsidRDefault="005D098E" w:rsidP="00A742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eastAsia="Arial Unicode MS" w:cstheme="minorHAnsi"/>
          <w:color w:val="000000"/>
          <w:kern w:val="0"/>
          <w:sz w:val="28"/>
          <w:szCs w:val="28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A83DF4">
        <w:rPr>
          <w:rFonts w:eastAsia="Arial Unicode MS" w:cstheme="minorHAnsi"/>
          <w:b/>
          <w:bCs/>
          <w:color w:val="000000"/>
          <w:kern w:val="0"/>
          <w:sz w:val="28"/>
          <w:szCs w:val="28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EBSA </w:t>
      </w:r>
      <w:r w:rsidR="001C2121" w:rsidRPr="00A83DF4">
        <w:rPr>
          <w:rFonts w:eastAsia="Arial Unicode MS" w:cstheme="minorHAnsi"/>
          <w:b/>
          <w:bCs/>
          <w:color w:val="000000"/>
          <w:kern w:val="0"/>
          <w:sz w:val="28"/>
          <w:szCs w:val="28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Risk Screening Tool</w:t>
      </w:r>
    </w:p>
    <w:p w:rsidR="005419AA" w:rsidRDefault="005419AA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4852"/>
        <w:gridCol w:w="2552"/>
        <w:gridCol w:w="3668"/>
      </w:tblGrid>
      <w:tr w:rsidR="002C3B9C" w:rsidTr="00662CB4">
        <w:trPr>
          <w:trHeight w:val="499"/>
        </w:trPr>
        <w:tc>
          <w:tcPr>
            <w:tcW w:w="2656" w:type="dxa"/>
            <w:tcBorders>
              <w:top w:val="nil"/>
            </w:tcBorders>
            <w:shd w:val="clear" w:color="auto" w:fill="A8D08D" w:themeFill="accent6" w:themeFillTint="99"/>
          </w:tcPr>
          <w:p w:rsidR="00016ADC" w:rsidRPr="00DA7537" w:rsidRDefault="00016ADC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4852" w:type="dxa"/>
            <w:tcBorders>
              <w:top w:val="single" w:sz="4" w:space="0" w:color="auto"/>
            </w:tcBorders>
          </w:tcPr>
          <w:p w:rsidR="00016ADC" w:rsidRPr="00DA7537" w:rsidRDefault="00016ADC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016ADC" w:rsidRPr="00DA7537" w:rsidRDefault="00016ADC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016ADC" w:rsidRPr="00DA7537" w:rsidRDefault="00016ADC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07008" w:rsidTr="00AA35C8">
        <w:trPr>
          <w:trHeight w:val="421"/>
        </w:trPr>
        <w:tc>
          <w:tcPr>
            <w:tcW w:w="2656" w:type="dxa"/>
            <w:shd w:val="clear" w:color="auto" w:fill="A8D08D" w:themeFill="accent6" w:themeFillTint="99"/>
          </w:tcPr>
          <w:p w:rsidR="00B07008" w:rsidRPr="00DA7537" w:rsidRDefault="00B07008" w:rsidP="003A2604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11072" w:type="dxa"/>
            <w:gridSpan w:val="3"/>
          </w:tcPr>
          <w:p w:rsidR="00B07008" w:rsidRPr="00DA7537" w:rsidRDefault="00B07008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C3B9C" w:rsidTr="00662CB4">
        <w:trPr>
          <w:trHeight w:val="413"/>
        </w:trPr>
        <w:tc>
          <w:tcPr>
            <w:tcW w:w="2656" w:type="dxa"/>
            <w:shd w:val="clear" w:color="auto" w:fill="A8D08D" w:themeFill="accent6" w:themeFillTint="99"/>
          </w:tcPr>
          <w:p w:rsidR="00016ADC" w:rsidRPr="00DA7537" w:rsidRDefault="00690B27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by</w:t>
            </w:r>
            <w:r w:rsidR="00547E7B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</w:p>
        </w:tc>
        <w:tc>
          <w:tcPr>
            <w:tcW w:w="4852" w:type="dxa"/>
          </w:tcPr>
          <w:p w:rsidR="00016ADC" w:rsidRPr="00DA7537" w:rsidRDefault="00016ADC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2552" w:type="dxa"/>
            <w:shd w:val="clear" w:color="auto" w:fill="A8D08D" w:themeFill="accent6" w:themeFillTint="99"/>
          </w:tcPr>
          <w:p w:rsidR="00016ADC" w:rsidRPr="00DA7537" w:rsidRDefault="00016ADC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668" w:type="dxa"/>
          </w:tcPr>
          <w:p w:rsidR="00016ADC" w:rsidRPr="00DA7537" w:rsidRDefault="00016ADC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F794B" w:rsidTr="00662CB4">
        <w:trPr>
          <w:trHeight w:val="418"/>
        </w:trPr>
        <w:tc>
          <w:tcPr>
            <w:tcW w:w="2656" w:type="dxa"/>
            <w:shd w:val="clear" w:color="auto" w:fill="A8D08D" w:themeFill="accent6" w:themeFillTint="99"/>
          </w:tcPr>
          <w:p w:rsidR="00DF794B" w:rsidRPr="00DA7537" w:rsidRDefault="00B07008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4852" w:type="dxa"/>
          </w:tcPr>
          <w:p w:rsidR="00DF794B" w:rsidRPr="00DA7537" w:rsidRDefault="00DF794B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2552" w:type="dxa"/>
            <w:shd w:val="clear" w:color="auto" w:fill="A8D08D" w:themeFill="accent6" w:themeFillTint="99"/>
          </w:tcPr>
          <w:p w:rsidR="00DF794B" w:rsidRPr="00DA7537" w:rsidRDefault="00DF794B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Date of </w:t>
            </w:r>
            <w:r w:rsidR="00A71652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Screening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</w:p>
        </w:tc>
        <w:tc>
          <w:tcPr>
            <w:tcW w:w="3668" w:type="dxa"/>
          </w:tcPr>
          <w:p w:rsidR="00DF794B" w:rsidRPr="00DA7537" w:rsidRDefault="00DF794B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07008" w:rsidTr="00FB7356">
        <w:trPr>
          <w:trHeight w:val="418"/>
        </w:trPr>
        <w:tc>
          <w:tcPr>
            <w:tcW w:w="2656" w:type="dxa"/>
            <w:shd w:val="clear" w:color="auto" w:fill="A8D08D" w:themeFill="accent6" w:themeFillTint="99"/>
          </w:tcPr>
          <w:p w:rsidR="00B07008" w:rsidRDefault="00B07008" w:rsidP="001B3C9B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Additional Information:</w:t>
            </w:r>
          </w:p>
        </w:tc>
        <w:tc>
          <w:tcPr>
            <w:tcW w:w="11072" w:type="dxa"/>
            <w:gridSpan w:val="3"/>
          </w:tcPr>
          <w:p w:rsidR="00B07008" w:rsidRDefault="00B07008" w:rsidP="001B3C9B">
            <w:pPr>
              <w:spacing w:line="312" w:lineRule="auto"/>
              <w:rPr>
                <w:rFonts w:eastAsia="Arial Unicode MS" w:cstheme="minorHAnsi"/>
                <w:i/>
                <w:iCs/>
                <w:color w:val="AEAAAA" w:themeColor="background2" w:themeShade="BF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i/>
                <w:iCs/>
                <w:color w:val="AEAAAA" w:themeColor="background2" w:themeShade="BF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SEN Level / TAC / Early Help involvement / Social Care involvement / Pupil Premium / </w:t>
            </w:r>
            <w:r w:rsidR="00CE0875">
              <w:rPr>
                <w:rFonts w:eastAsia="Arial Unicode MS" w:cstheme="minorHAnsi"/>
                <w:i/>
                <w:iCs/>
                <w:color w:val="AEAAAA" w:themeColor="background2" w:themeShade="BF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diagnosis / agency involvement</w:t>
            </w:r>
          </w:p>
          <w:p w:rsidR="00CE0875" w:rsidRDefault="00CE0875" w:rsidP="001B3C9B">
            <w:pPr>
              <w:spacing w:line="312" w:lineRule="auto"/>
              <w:rPr>
                <w:rFonts w:eastAsia="Arial Unicode MS" w:cstheme="minorHAnsi"/>
                <w:i/>
                <w:iCs/>
                <w:color w:val="AEAAAA" w:themeColor="background2" w:themeShade="BF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E0875" w:rsidRPr="00B07008" w:rsidRDefault="00CE0875" w:rsidP="001B3C9B">
            <w:pPr>
              <w:spacing w:line="312" w:lineRule="auto"/>
              <w:rPr>
                <w:rFonts w:eastAsia="Arial Unicode MS" w:cstheme="minorHAnsi"/>
                <w:i/>
                <w:iCs/>
                <w:color w:val="AEAAAA" w:themeColor="background2" w:themeShade="BF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5C29EE" w:rsidRPr="00E9267B" w:rsidRDefault="005C29EE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eastAsia="Arial Unicode MS" w:cstheme="minorHAnsi"/>
          <w:color w:val="000000"/>
          <w:kern w:val="0"/>
          <w:sz w:val="10"/>
          <w:szCs w:val="1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9644CC" w:rsidTr="001B3C9B">
        <w:tc>
          <w:tcPr>
            <w:tcW w:w="13745" w:type="dxa"/>
            <w:shd w:val="clear" w:color="auto" w:fill="A8D08D" w:themeFill="accent6" w:themeFillTint="99"/>
          </w:tcPr>
          <w:p w:rsidR="009644CC" w:rsidRPr="00C33111" w:rsidRDefault="00193D84" w:rsidP="00193D84">
            <w:pPr>
              <w:spacing w:line="312" w:lineRule="auto"/>
              <w:jc w:val="center"/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C33111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Risk </w:t>
            </w:r>
            <w:r w:rsidR="0027605E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F</w:t>
            </w:r>
            <w:r w:rsidRPr="00C33111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actors </w:t>
            </w:r>
            <w:r w:rsidR="0027605E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</w:t>
            </w:r>
            <w:r w:rsidRPr="00C33111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hich </w:t>
            </w:r>
            <w:r w:rsidR="0027605E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</w:t>
            </w:r>
            <w:r w:rsidRPr="00C33111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ncrease the </w:t>
            </w:r>
            <w:r w:rsidR="0027605E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L</w:t>
            </w:r>
            <w:r w:rsidRPr="00C33111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ikelihood of EBSA </w:t>
            </w:r>
            <w:r w:rsidR="0027605E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O</w:t>
            </w:r>
            <w:r w:rsidRPr="00C33111">
              <w:rPr>
                <w:rFonts w:eastAsia="Arial Unicode MS" w:cstheme="minorHAns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ccurring</w:t>
            </w:r>
          </w:p>
        </w:tc>
      </w:tr>
    </w:tbl>
    <w:p w:rsidR="0012590F" w:rsidRPr="00AC6544" w:rsidRDefault="0012590F" w:rsidP="001259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4"/>
          <w:szCs w:val="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bookmarkStart w:id="0" w:name="_Hlk141444123"/>
    </w:p>
    <w:bookmarkEnd w:id="0"/>
    <w:p w:rsidR="00033608" w:rsidRPr="00AC6544" w:rsidRDefault="00033608" w:rsidP="000336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4"/>
          <w:szCs w:val="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222"/>
        <w:gridCol w:w="3358"/>
        <w:gridCol w:w="3358"/>
      </w:tblGrid>
      <w:tr w:rsidR="003476EA" w:rsidRPr="00765D2A" w:rsidTr="005C3FF8">
        <w:trPr>
          <w:tblHeader/>
        </w:trPr>
        <w:tc>
          <w:tcPr>
            <w:tcW w:w="5807" w:type="dxa"/>
            <w:shd w:val="clear" w:color="auto" w:fill="E2EFD9" w:themeFill="accent6" w:themeFillTint="33"/>
          </w:tcPr>
          <w:p w:rsidR="003476EA" w:rsidRPr="009C698D" w:rsidRDefault="003476EA" w:rsidP="00C33111">
            <w:pPr>
              <w:jc w:val="center"/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9C698D"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Child</w:t>
            </w:r>
          </w:p>
        </w:tc>
        <w:tc>
          <w:tcPr>
            <w:tcW w:w="1222" w:type="dxa"/>
            <w:shd w:val="clear" w:color="auto" w:fill="E2EFD9" w:themeFill="accent6" w:themeFillTint="33"/>
          </w:tcPr>
          <w:p w:rsidR="003476EA" w:rsidRPr="00130DB8" w:rsidRDefault="003476EA" w:rsidP="00C33111">
            <w:pPr>
              <w:jc w:val="center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Identified:</w:t>
            </w:r>
          </w:p>
          <w:p w:rsidR="003476EA" w:rsidRPr="00130DB8" w:rsidRDefault="003476EA" w:rsidP="00C33111">
            <w:pPr>
              <w:jc w:val="center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(Yes/No)</w:t>
            </w:r>
          </w:p>
        </w:tc>
        <w:tc>
          <w:tcPr>
            <w:tcW w:w="3358" w:type="dxa"/>
            <w:shd w:val="clear" w:color="auto" w:fill="E2EFD9" w:themeFill="accent6" w:themeFillTint="33"/>
          </w:tcPr>
          <w:p w:rsidR="003476EA" w:rsidRPr="00130DB8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Further information needed: (what/from whom/when/how)</w:t>
            </w:r>
          </w:p>
        </w:tc>
        <w:tc>
          <w:tcPr>
            <w:tcW w:w="3358" w:type="dxa"/>
            <w:shd w:val="clear" w:color="auto" w:fill="E2EFD9" w:themeFill="accent6" w:themeFillTint="33"/>
          </w:tcPr>
          <w:p w:rsidR="003476EA" w:rsidRPr="00130DB8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Notes:</w:t>
            </w:r>
          </w:p>
        </w:tc>
      </w:tr>
      <w:tr w:rsidR="003476EA" w:rsidRPr="00765D2A" w:rsidTr="00081B3B">
        <w:tc>
          <w:tcPr>
            <w:tcW w:w="5807" w:type="dxa"/>
            <w:shd w:val="clear" w:color="auto" w:fill="auto"/>
          </w:tcPr>
          <w:p w:rsidR="003476EA" w:rsidRDefault="004A7412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Anxiety, </w:t>
            </w:r>
            <w:proofErr w:type="gramStart"/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depression</w:t>
            </w:r>
            <w:proofErr w:type="gramEnd"/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or other mental health co</w:t>
            </w:r>
            <w:r w:rsidR="00DA36E5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ncerns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Pr="00A56DF2" w:rsidRDefault="003476EA" w:rsidP="001B3C9B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Pr="00A56DF2" w:rsidRDefault="003476EA" w:rsidP="001B3C9B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3476EA" w:rsidRPr="00765D2A" w:rsidTr="00A238EE">
        <w:tc>
          <w:tcPr>
            <w:tcW w:w="5807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Difficulties with emotiona</w:t>
            </w:r>
            <w:r w:rsidR="00DA36E5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l literacy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(awareness and regulation)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3476EA" w:rsidRPr="00765D2A" w:rsidTr="0069077D">
        <w:tc>
          <w:tcPr>
            <w:tcW w:w="5807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Separation anxiety</w:t>
            </w:r>
            <w:r w:rsidR="00333493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, </w:t>
            </w:r>
            <w:r w:rsidR="00E00CAA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anxiety about parent/carer wellbeing or attachment issues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(current or historic)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3476EA" w:rsidRPr="00765D2A" w:rsidTr="00497DF2">
        <w:tc>
          <w:tcPr>
            <w:tcW w:w="5807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Worries about home situation / family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3476EA" w:rsidRPr="00765D2A" w:rsidTr="000F48C2">
        <w:tc>
          <w:tcPr>
            <w:tcW w:w="5807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Being a young carer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3476EA" w:rsidRPr="00765D2A" w:rsidTr="00F1564E">
        <w:tc>
          <w:tcPr>
            <w:tcW w:w="5807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Low self-confident or esteem</w:t>
            </w:r>
            <w:r w:rsidR="00A450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/ fear of failure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3476EA" w:rsidRPr="00765D2A" w:rsidTr="00ED1DB3">
        <w:tc>
          <w:tcPr>
            <w:tcW w:w="5807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Physical illness / health needs (current or historic)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3476EA" w:rsidRPr="00765D2A" w:rsidTr="00D869B3">
        <w:tc>
          <w:tcPr>
            <w:tcW w:w="5807" w:type="dxa"/>
            <w:shd w:val="clear" w:color="auto" w:fill="auto"/>
          </w:tcPr>
          <w:p w:rsidR="003476EA" w:rsidRDefault="003476EA" w:rsidP="00C3311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Previous exclusions</w:t>
            </w:r>
          </w:p>
        </w:tc>
        <w:tc>
          <w:tcPr>
            <w:tcW w:w="1222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3476EA" w:rsidRDefault="003476EA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B388C" w:rsidRPr="00765D2A" w:rsidTr="00D869B3">
        <w:tc>
          <w:tcPr>
            <w:tcW w:w="5807" w:type="dxa"/>
            <w:shd w:val="clear" w:color="auto" w:fill="auto"/>
          </w:tcPr>
          <w:p w:rsidR="00BB388C" w:rsidRDefault="003B5449" w:rsidP="00C3311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Traumatic events or adverse child experiences</w:t>
            </w:r>
          </w:p>
        </w:tc>
        <w:tc>
          <w:tcPr>
            <w:tcW w:w="1222" w:type="dxa"/>
            <w:shd w:val="clear" w:color="auto" w:fill="auto"/>
          </w:tcPr>
          <w:p w:rsidR="00BB388C" w:rsidRDefault="00BB388C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BB388C" w:rsidRDefault="00BB388C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BB388C" w:rsidRDefault="00BB388C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B388C" w:rsidRPr="00765D2A" w:rsidTr="00D869B3">
        <w:tc>
          <w:tcPr>
            <w:tcW w:w="5807" w:type="dxa"/>
            <w:shd w:val="clear" w:color="auto" w:fill="auto"/>
          </w:tcPr>
          <w:p w:rsidR="00BB388C" w:rsidRDefault="00124F63" w:rsidP="00C3311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Unidentified/supported</w:t>
            </w:r>
            <w:r w:rsidR="00F212A5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special educational need or disability</w:t>
            </w:r>
          </w:p>
        </w:tc>
        <w:tc>
          <w:tcPr>
            <w:tcW w:w="1222" w:type="dxa"/>
            <w:shd w:val="clear" w:color="auto" w:fill="auto"/>
          </w:tcPr>
          <w:p w:rsidR="00BB388C" w:rsidRDefault="00BB388C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BB388C" w:rsidRDefault="00BB388C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BB388C" w:rsidRDefault="00BB388C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124F63" w:rsidRPr="00765D2A" w:rsidTr="00D869B3">
        <w:tc>
          <w:tcPr>
            <w:tcW w:w="5807" w:type="dxa"/>
            <w:shd w:val="clear" w:color="auto" w:fill="auto"/>
          </w:tcPr>
          <w:p w:rsidR="00124F63" w:rsidRDefault="007F1567" w:rsidP="00C3311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Anxiety or reluctance to interact</w:t>
            </w:r>
          </w:p>
        </w:tc>
        <w:tc>
          <w:tcPr>
            <w:tcW w:w="1222" w:type="dxa"/>
            <w:shd w:val="clear" w:color="auto" w:fill="auto"/>
          </w:tcPr>
          <w:p w:rsidR="00124F63" w:rsidRDefault="00124F63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124F63" w:rsidRDefault="00124F63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124F63" w:rsidRDefault="00124F63" w:rsidP="001B3C9B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C33111" w:rsidRDefault="00C33111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222"/>
        <w:gridCol w:w="3358"/>
        <w:gridCol w:w="3358"/>
      </w:tblGrid>
      <w:tr w:rsidR="007866F4" w:rsidRPr="00765D2A" w:rsidTr="009C698D">
        <w:trPr>
          <w:tblHeader/>
        </w:trPr>
        <w:tc>
          <w:tcPr>
            <w:tcW w:w="5807" w:type="dxa"/>
            <w:shd w:val="clear" w:color="auto" w:fill="E2EFD9" w:themeFill="accent6" w:themeFillTint="33"/>
          </w:tcPr>
          <w:p w:rsidR="007866F4" w:rsidRPr="009C698D" w:rsidRDefault="007866F4" w:rsidP="00573701">
            <w:pPr>
              <w:jc w:val="center"/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9C698D"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Home</w:t>
            </w:r>
          </w:p>
        </w:tc>
        <w:tc>
          <w:tcPr>
            <w:tcW w:w="1222" w:type="dxa"/>
            <w:shd w:val="clear" w:color="auto" w:fill="E2EFD9" w:themeFill="accent6" w:themeFillTint="33"/>
          </w:tcPr>
          <w:p w:rsidR="007866F4" w:rsidRPr="00130DB8" w:rsidRDefault="007866F4" w:rsidP="00573701">
            <w:pPr>
              <w:jc w:val="center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Identified:</w:t>
            </w:r>
          </w:p>
          <w:p w:rsidR="007866F4" w:rsidRPr="00130DB8" w:rsidRDefault="007866F4" w:rsidP="00573701">
            <w:pPr>
              <w:jc w:val="center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(Yes/No)</w:t>
            </w:r>
          </w:p>
        </w:tc>
        <w:tc>
          <w:tcPr>
            <w:tcW w:w="3358" w:type="dxa"/>
            <w:shd w:val="clear" w:color="auto" w:fill="E2EFD9" w:themeFill="accent6" w:themeFillTint="33"/>
          </w:tcPr>
          <w:p w:rsidR="007866F4" w:rsidRPr="00130DB8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Further information needed: (what/from whom/when/how)</w:t>
            </w:r>
          </w:p>
        </w:tc>
        <w:tc>
          <w:tcPr>
            <w:tcW w:w="3358" w:type="dxa"/>
            <w:shd w:val="clear" w:color="auto" w:fill="E2EFD9" w:themeFill="accent6" w:themeFillTint="33"/>
          </w:tcPr>
          <w:p w:rsidR="007866F4" w:rsidRPr="00130DB8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Notes:</w:t>
            </w: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</w:t>
            </w:r>
            <w:r w:rsidR="00522E51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oor p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arent</w:t>
            </w:r>
            <w:r w:rsidR="00522E51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al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mental health </w:t>
            </w:r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Pr="00A56DF2" w:rsidRDefault="007866F4" w:rsidP="00573701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Pr="00A56DF2" w:rsidRDefault="007866F4" w:rsidP="00573701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Siblings at home</w:t>
            </w:r>
            <w:r w:rsidR="00921EFD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, including home educated </w:t>
            </w:r>
            <w:r w:rsidR="00FA470A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or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due to illness or EBSA</w:t>
            </w:r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Absence of a parent</w:t>
            </w:r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8922A8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Changes to the home environment or dynamic, including b</w:t>
            </w:r>
            <w:r w:rsidR="0040290D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ereavement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, </w:t>
            </w:r>
            <w:r w:rsidR="00FB6E7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divorce,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separation,</w:t>
            </w:r>
            <w:r w:rsidR="00FB6E7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  <w:proofErr w:type="gramStart"/>
            <w:r w:rsidR="00FB6E7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illness</w:t>
            </w:r>
            <w:proofErr w:type="gramEnd"/>
            <w:r w:rsidR="0040290D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or loss</w:t>
            </w:r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40290D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Limited social interaction</w:t>
            </w:r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CE49F0" w:rsidRPr="00765D2A" w:rsidTr="00C22584">
        <w:tc>
          <w:tcPr>
            <w:tcW w:w="5807" w:type="dxa"/>
            <w:shd w:val="clear" w:color="auto" w:fill="auto"/>
          </w:tcPr>
          <w:p w:rsidR="00CE49F0" w:rsidRDefault="00CE49F0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Young carer responsibilities</w:t>
            </w:r>
          </w:p>
        </w:tc>
        <w:tc>
          <w:tcPr>
            <w:tcW w:w="1222" w:type="dxa"/>
            <w:shd w:val="clear" w:color="auto" w:fill="auto"/>
          </w:tcPr>
          <w:p w:rsidR="00CE49F0" w:rsidRDefault="00CE49F0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CE49F0" w:rsidRDefault="00CE49F0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CE49F0" w:rsidRDefault="00CE49F0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40290D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Parents appear easily stressed by child’s anxiety/</w:t>
            </w:r>
            <w:proofErr w:type="gramStart"/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over</w:t>
            </w:r>
            <w:r w:rsidR="002F27CD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protective</w:t>
            </w:r>
            <w:proofErr w:type="gramEnd"/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2F27CD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Conflict/family dynamics</w:t>
            </w:r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7866F4" w:rsidRPr="00765D2A" w:rsidTr="00C22584">
        <w:tc>
          <w:tcPr>
            <w:tcW w:w="5807" w:type="dxa"/>
            <w:shd w:val="clear" w:color="auto" w:fill="auto"/>
          </w:tcPr>
          <w:p w:rsidR="007866F4" w:rsidRDefault="00D25ED1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High levels of </w:t>
            </w:r>
            <w:r w:rsidR="00915250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family stress</w:t>
            </w:r>
            <w:r w:rsidR="006F3FF4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, including financial stress, conflict of domestic violence</w:t>
            </w:r>
          </w:p>
        </w:tc>
        <w:tc>
          <w:tcPr>
            <w:tcW w:w="1222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7866F4" w:rsidRDefault="007866F4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522E51" w:rsidRPr="00765D2A" w:rsidTr="00C22584">
        <w:tc>
          <w:tcPr>
            <w:tcW w:w="5807" w:type="dxa"/>
            <w:shd w:val="clear" w:color="auto" w:fill="auto"/>
          </w:tcPr>
          <w:p w:rsidR="00522E51" w:rsidRDefault="00463552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Dysfunctional family interactions</w:t>
            </w:r>
          </w:p>
        </w:tc>
        <w:tc>
          <w:tcPr>
            <w:tcW w:w="1222" w:type="dxa"/>
            <w:shd w:val="clear" w:color="auto" w:fill="auto"/>
          </w:tcPr>
          <w:p w:rsidR="00522E51" w:rsidRDefault="00522E51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522E51" w:rsidRDefault="00522E51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522E51" w:rsidRDefault="00522E51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C33111" w:rsidRDefault="00C33111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222"/>
        <w:gridCol w:w="3358"/>
        <w:gridCol w:w="3358"/>
      </w:tblGrid>
      <w:tr w:rsidR="005C3FF8" w:rsidRPr="00765D2A" w:rsidTr="009C698D">
        <w:trPr>
          <w:tblHeader/>
        </w:trPr>
        <w:tc>
          <w:tcPr>
            <w:tcW w:w="5807" w:type="dxa"/>
            <w:shd w:val="clear" w:color="auto" w:fill="E2EFD9" w:themeFill="accent6" w:themeFillTint="33"/>
          </w:tcPr>
          <w:p w:rsidR="005C3FF8" w:rsidRPr="009C698D" w:rsidRDefault="00AC5980" w:rsidP="00573701">
            <w:pPr>
              <w:jc w:val="center"/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9C698D"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School</w:t>
            </w:r>
          </w:p>
        </w:tc>
        <w:tc>
          <w:tcPr>
            <w:tcW w:w="1222" w:type="dxa"/>
            <w:shd w:val="clear" w:color="auto" w:fill="E2EFD9" w:themeFill="accent6" w:themeFillTint="33"/>
          </w:tcPr>
          <w:p w:rsidR="005C3FF8" w:rsidRPr="00130DB8" w:rsidRDefault="005C3FF8" w:rsidP="00573701">
            <w:pPr>
              <w:jc w:val="center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Identified:</w:t>
            </w:r>
          </w:p>
          <w:p w:rsidR="005C3FF8" w:rsidRPr="00130DB8" w:rsidRDefault="005C3FF8" w:rsidP="00573701">
            <w:pPr>
              <w:jc w:val="center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(Yes/No)</w:t>
            </w:r>
          </w:p>
        </w:tc>
        <w:tc>
          <w:tcPr>
            <w:tcW w:w="3358" w:type="dxa"/>
            <w:shd w:val="clear" w:color="auto" w:fill="E2EFD9" w:themeFill="accent6" w:themeFillTint="33"/>
          </w:tcPr>
          <w:p w:rsidR="005C3FF8" w:rsidRPr="00130DB8" w:rsidRDefault="005C3FF8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Further information needed: (what/from whom/when/how)</w:t>
            </w:r>
          </w:p>
        </w:tc>
        <w:tc>
          <w:tcPr>
            <w:tcW w:w="3358" w:type="dxa"/>
            <w:shd w:val="clear" w:color="auto" w:fill="E2EFD9" w:themeFill="accent6" w:themeFillTint="33"/>
          </w:tcPr>
          <w:p w:rsidR="005C3FF8" w:rsidRPr="00130DB8" w:rsidRDefault="005C3FF8" w:rsidP="00573701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30DB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Notes:</w:t>
            </w: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130D63" w:rsidRDefault="002F294D" w:rsidP="002F294D">
            <w:pPr>
              <w:rPr>
                <w:rFonts w:eastAsia="Arial Unicode MS" w:cstheme="minorHAnsi"/>
                <w:color w:val="000000"/>
                <w:kern w:val="0"/>
                <w:highlight w:val="yellow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Academic demands, high level of pressure and performance orientated classrooms and exams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Pr="00A56DF2" w:rsidRDefault="002F294D" w:rsidP="002F294D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Pr="00A56DF2" w:rsidRDefault="002F294D" w:rsidP="002F294D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Difficulties with peer relationships, including making and maintaining friendships or being socially isolated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Pr="00A56DF2" w:rsidRDefault="002F294D" w:rsidP="002F294D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Pr="00A56DF2" w:rsidRDefault="002F294D" w:rsidP="002F294D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Socially isolated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Pr="00A56DF2" w:rsidRDefault="002F294D" w:rsidP="002F294D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Pr="00A56DF2" w:rsidRDefault="002F294D" w:rsidP="002F294D">
            <w:pPr>
              <w:rPr>
                <w:rFonts w:eastAsia="Arial Unicode MS" w:cstheme="minorHAnsi"/>
                <w:i/>
                <w:iCs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Requirement to engage with activities the student cannot cope with (</w:t>
            </w:r>
            <w:proofErr w:type="gramStart"/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e.g.</w:t>
            </w:r>
            <w:proofErr w:type="gramEnd"/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talking in front of others, assemblies, sport)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4854AA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Difficulties coping with transport to/from school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4854AA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Difficulties coping with transition</w:t>
            </w:r>
            <w:r w:rsidR="003C292A"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(</w:t>
            </w:r>
            <w:proofErr w:type="gramStart"/>
            <w:r w:rsidR="003C292A"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e.g.</w:t>
            </w:r>
            <w:proofErr w:type="gramEnd"/>
            <w:r w:rsidR="003C292A"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change to new school, stage of education such as primary/secondary or Key Stage)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Bullying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Relationships difficulties with staff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Poor organisation/unpredictability in classroom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Harsh or unfair consequences from teachers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Difficulties in particular subjects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Learning needs not identified/met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2F294D" w:rsidRPr="00765D2A" w:rsidTr="00573701">
        <w:tc>
          <w:tcPr>
            <w:tcW w:w="5807" w:type="dxa"/>
            <w:shd w:val="clear" w:color="auto" w:fill="auto"/>
          </w:tcPr>
          <w:p w:rsidR="002F294D" w:rsidRPr="00B0173C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0173C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Ineffective SEN provision</w:t>
            </w:r>
          </w:p>
        </w:tc>
        <w:tc>
          <w:tcPr>
            <w:tcW w:w="1222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3358" w:type="dxa"/>
            <w:shd w:val="clear" w:color="auto" w:fill="auto"/>
          </w:tcPr>
          <w:p w:rsidR="002F294D" w:rsidRDefault="002F294D" w:rsidP="002F294D">
            <w:pP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EC41A1" w:rsidRDefault="00EC41A1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609F1" w:rsidTr="00E26C2A">
        <w:tc>
          <w:tcPr>
            <w:tcW w:w="13948" w:type="dxa"/>
            <w:shd w:val="clear" w:color="auto" w:fill="C5E0B3" w:themeFill="accent6" w:themeFillTint="66"/>
          </w:tcPr>
          <w:p w:rsidR="00E609F1" w:rsidRPr="00E26C2A" w:rsidRDefault="00E609F1" w:rsidP="001A6C72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E26C2A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Any further </w:t>
            </w:r>
            <w:r w:rsidR="00E26C2A" w:rsidRPr="00E26C2A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information</w:t>
            </w:r>
            <w:r w:rsidRPr="00E26C2A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</w:p>
        </w:tc>
      </w:tr>
      <w:tr w:rsidR="00E609F1" w:rsidTr="00E609F1">
        <w:tc>
          <w:tcPr>
            <w:tcW w:w="13948" w:type="dxa"/>
          </w:tcPr>
          <w:p w:rsidR="00E609F1" w:rsidRDefault="00E609F1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609F1" w:rsidRDefault="00E609F1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609F1" w:rsidRDefault="00E609F1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609F1" w:rsidRDefault="00E609F1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26C2A" w:rsidRDefault="00E26C2A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609F1" w:rsidRDefault="00E609F1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E609F1" w:rsidRDefault="00E609F1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609F1" w:rsidTr="00E26C2A">
        <w:tc>
          <w:tcPr>
            <w:tcW w:w="13948" w:type="dxa"/>
            <w:shd w:val="clear" w:color="auto" w:fill="A8D08D" w:themeFill="accent6" w:themeFillTint="99"/>
          </w:tcPr>
          <w:p w:rsidR="00E609F1" w:rsidRPr="00E26C2A" w:rsidRDefault="00E609F1" w:rsidP="001A6C72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E26C2A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Action Planning </w:t>
            </w:r>
            <w:r w:rsidR="00E26C2A" w:rsidRPr="00E26C2A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/ Next Steps:</w:t>
            </w:r>
          </w:p>
        </w:tc>
      </w:tr>
      <w:tr w:rsidR="00E609F1" w:rsidTr="00E609F1">
        <w:tc>
          <w:tcPr>
            <w:tcW w:w="13948" w:type="dxa"/>
          </w:tcPr>
          <w:p w:rsidR="00E609F1" w:rsidRDefault="00E609F1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26C2A" w:rsidRDefault="00E26C2A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26C2A" w:rsidRDefault="00E26C2A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26C2A" w:rsidRDefault="00E26C2A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26C2A" w:rsidRDefault="00E26C2A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E26C2A" w:rsidRDefault="00E26C2A" w:rsidP="001A6C72">
            <w:pPr>
              <w:spacing w:line="312" w:lineRule="auto"/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E609F1" w:rsidRDefault="00E609F1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704B60" w:rsidRDefault="00704B60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Pr="00AC6544" w:rsidRDefault="00547B07" w:rsidP="00547B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4"/>
          <w:szCs w:val="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Pr="00AC6544" w:rsidRDefault="00547B07" w:rsidP="00547B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4"/>
          <w:szCs w:val="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Default="00547B07" w:rsidP="00547B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Default="00547B07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Pr="00AC6544" w:rsidRDefault="00547B07" w:rsidP="00547B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4"/>
          <w:szCs w:val="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Pr="00AC6544" w:rsidRDefault="00547B07" w:rsidP="00547B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4"/>
          <w:szCs w:val="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Default="00547B07" w:rsidP="00547B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547B07" w:rsidRDefault="00547B07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033608" w:rsidRPr="00AC6544" w:rsidRDefault="00033608" w:rsidP="000336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4"/>
          <w:szCs w:val="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3C2954" w:rsidRDefault="003C2954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492500" w:rsidRDefault="00492500" w:rsidP="001A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sectPr w:rsidR="00492500" w:rsidSect="0077182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89F" w:rsidRDefault="002D689F" w:rsidP="00871D32">
      <w:pPr>
        <w:spacing w:after="0" w:line="240" w:lineRule="auto"/>
      </w:pPr>
      <w:r>
        <w:separator/>
      </w:r>
    </w:p>
  </w:endnote>
  <w:endnote w:type="continuationSeparator" w:id="0">
    <w:p w:rsidR="002D689F" w:rsidRDefault="002D689F" w:rsidP="008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714" w:rsidRPr="00E617EE" w:rsidRDefault="00874714" w:rsidP="00874714">
    <w:pPr>
      <w:pStyle w:val="Footer"/>
    </w:pPr>
    <w:r w:rsidRPr="00E617EE">
      <w:t>EBSA Pathway –</w:t>
    </w:r>
    <w:r w:rsidR="00AA31A0">
      <w:t xml:space="preserve"> </w:t>
    </w:r>
    <w:r w:rsidR="005B1C13">
      <w:t>EBSA Support Plan</w:t>
    </w:r>
    <w:r w:rsidR="00350924">
      <w:t xml:space="preserve"> </w:t>
    </w:r>
    <w:r w:rsidR="005B1C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89F" w:rsidRDefault="002D689F" w:rsidP="00871D32">
      <w:pPr>
        <w:spacing w:after="0" w:line="240" w:lineRule="auto"/>
      </w:pPr>
      <w:r>
        <w:separator/>
      </w:r>
    </w:p>
  </w:footnote>
  <w:footnote w:type="continuationSeparator" w:id="0">
    <w:p w:rsidR="002D689F" w:rsidRDefault="002D689F" w:rsidP="0087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D32" w:rsidRDefault="00871D32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7216" behindDoc="1" locked="0" layoutInCell="1" allowOverlap="1" wp14:anchorId="6E76A6A6" wp14:editId="3C34BF71">
          <wp:simplePos x="0" y="0"/>
          <wp:positionH relativeFrom="column">
            <wp:posOffset>7006969</wp:posOffset>
          </wp:positionH>
          <wp:positionV relativeFrom="paragraph">
            <wp:posOffset>-319405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6F6"/>
    <w:multiLevelType w:val="hybridMultilevel"/>
    <w:tmpl w:val="3E78E776"/>
    <w:numStyleLink w:val="Numbered"/>
  </w:abstractNum>
  <w:abstractNum w:abstractNumId="1" w15:restartNumberingAfterBreak="0">
    <w:nsid w:val="14745606"/>
    <w:multiLevelType w:val="hybridMultilevel"/>
    <w:tmpl w:val="976A60A0"/>
    <w:numStyleLink w:val="Bullets"/>
  </w:abstractNum>
  <w:abstractNum w:abstractNumId="2" w15:restartNumberingAfterBreak="0">
    <w:nsid w:val="414A00D4"/>
    <w:multiLevelType w:val="hybridMultilevel"/>
    <w:tmpl w:val="D444D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44639"/>
    <w:multiLevelType w:val="hybridMultilevel"/>
    <w:tmpl w:val="976A60A0"/>
    <w:styleLink w:val="Bullets"/>
    <w:lvl w:ilvl="0" w:tplc="78245882">
      <w:start w:val="1"/>
      <w:numFmt w:val="bullet"/>
      <w:lvlText w:val="•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D49A82">
      <w:start w:val="1"/>
      <w:numFmt w:val="bullet"/>
      <w:lvlText w:val="•"/>
      <w:lvlJc w:val="left"/>
      <w:pPr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28DE48">
      <w:start w:val="1"/>
      <w:numFmt w:val="bullet"/>
      <w:lvlText w:val="•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8D4">
      <w:start w:val="1"/>
      <w:numFmt w:val="bullet"/>
      <w:lvlText w:val="•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C94E0">
      <w:start w:val="1"/>
      <w:numFmt w:val="bullet"/>
      <w:lvlText w:val="•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E1978">
      <w:start w:val="1"/>
      <w:numFmt w:val="bullet"/>
      <w:lvlText w:val="•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142426">
      <w:start w:val="1"/>
      <w:numFmt w:val="bullet"/>
      <w:lvlText w:val="•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FA5300">
      <w:start w:val="1"/>
      <w:numFmt w:val="bullet"/>
      <w:lvlText w:val="•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B42430">
      <w:start w:val="1"/>
      <w:numFmt w:val="bullet"/>
      <w:lvlText w:val="•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4E2376"/>
    <w:multiLevelType w:val="hybridMultilevel"/>
    <w:tmpl w:val="3E78E776"/>
    <w:styleLink w:val="Numbered"/>
    <w:lvl w:ilvl="0" w:tplc="237CB1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84D46">
      <w:start w:val="1"/>
      <w:numFmt w:val="bullet"/>
      <w:lvlText w:val="•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4428AE">
      <w:start w:val="1"/>
      <w:numFmt w:val="bullet"/>
      <w:lvlText w:val="•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AAB6D2">
      <w:start w:val="1"/>
      <w:numFmt w:val="bullet"/>
      <w:lvlText w:val="•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2AE674">
      <w:start w:val="1"/>
      <w:numFmt w:val="bullet"/>
      <w:lvlText w:val="•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EDADE">
      <w:start w:val="1"/>
      <w:numFmt w:val="bullet"/>
      <w:lvlText w:val="•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A828">
      <w:start w:val="1"/>
      <w:numFmt w:val="bullet"/>
      <w:lvlText w:val="•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471BA">
      <w:start w:val="1"/>
      <w:numFmt w:val="bullet"/>
      <w:lvlText w:val="•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8E5182">
      <w:start w:val="1"/>
      <w:numFmt w:val="bullet"/>
      <w:lvlText w:val="•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6226313">
    <w:abstractNumId w:val="3"/>
  </w:num>
  <w:num w:numId="2" w16cid:durableId="419378135">
    <w:abstractNumId w:val="1"/>
  </w:num>
  <w:num w:numId="3" w16cid:durableId="496574490">
    <w:abstractNumId w:val="2"/>
  </w:num>
  <w:num w:numId="4" w16cid:durableId="400564199">
    <w:abstractNumId w:val="4"/>
  </w:num>
  <w:num w:numId="5" w16cid:durableId="31661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6"/>
    <w:rsid w:val="00006FFE"/>
    <w:rsid w:val="000075AB"/>
    <w:rsid w:val="00011BCB"/>
    <w:rsid w:val="000159A2"/>
    <w:rsid w:val="00016ADC"/>
    <w:rsid w:val="00024C11"/>
    <w:rsid w:val="00032A3E"/>
    <w:rsid w:val="00033608"/>
    <w:rsid w:val="00035477"/>
    <w:rsid w:val="00045B5C"/>
    <w:rsid w:val="00046EB5"/>
    <w:rsid w:val="00051BC4"/>
    <w:rsid w:val="00062F64"/>
    <w:rsid w:val="0006392E"/>
    <w:rsid w:val="00074BEA"/>
    <w:rsid w:val="000A027A"/>
    <w:rsid w:val="000A7446"/>
    <w:rsid w:val="000C456E"/>
    <w:rsid w:val="000E15CC"/>
    <w:rsid w:val="000E1F1B"/>
    <w:rsid w:val="0010273F"/>
    <w:rsid w:val="00124F63"/>
    <w:rsid w:val="0012590F"/>
    <w:rsid w:val="00130D63"/>
    <w:rsid w:val="00130DB8"/>
    <w:rsid w:val="00154EBC"/>
    <w:rsid w:val="0019132F"/>
    <w:rsid w:val="00193D84"/>
    <w:rsid w:val="001A32DE"/>
    <w:rsid w:val="001A36CE"/>
    <w:rsid w:val="001A6C72"/>
    <w:rsid w:val="001C1F4E"/>
    <w:rsid w:val="001C2121"/>
    <w:rsid w:val="001D7F5C"/>
    <w:rsid w:val="001F29AF"/>
    <w:rsid w:val="00220BB6"/>
    <w:rsid w:val="00242F8E"/>
    <w:rsid w:val="00247E7D"/>
    <w:rsid w:val="002524F2"/>
    <w:rsid w:val="0025363B"/>
    <w:rsid w:val="00270C6F"/>
    <w:rsid w:val="0027605E"/>
    <w:rsid w:val="002922DD"/>
    <w:rsid w:val="002C3B9C"/>
    <w:rsid w:val="002D689F"/>
    <w:rsid w:val="002F27CD"/>
    <w:rsid w:val="002F294D"/>
    <w:rsid w:val="003030B4"/>
    <w:rsid w:val="00316332"/>
    <w:rsid w:val="00322530"/>
    <w:rsid w:val="00333493"/>
    <w:rsid w:val="00335C4B"/>
    <w:rsid w:val="003476EA"/>
    <w:rsid w:val="00350924"/>
    <w:rsid w:val="00354AB1"/>
    <w:rsid w:val="00364B22"/>
    <w:rsid w:val="003715F9"/>
    <w:rsid w:val="003736F4"/>
    <w:rsid w:val="0037681A"/>
    <w:rsid w:val="003818AF"/>
    <w:rsid w:val="003A2604"/>
    <w:rsid w:val="003A5BC7"/>
    <w:rsid w:val="003B5449"/>
    <w:rsid w:val="003B5516"/>
    <w:rsid w:val="003B558A"/>
    <w:rsid w:val="003C292A"/>
    <w:rsid w:val="003C2954"/>
    <w:rsid w:val="003E5137"/>
    <w:rsid w:val="003F6167"/>
    <w:rsid w:val="0040290D"/>
    <w:rsid w:val="00404C67"/>
    <w:rsid w:val="0041175A"/>
    <w:rsid w:val="00415C44"/>
    <w:rsid w:val="00421BB4"/>
    <w:rsid w:val="00422581"/>
    <w:rsid w:val="004356BE"/>
    <w:rsid w:val="004433AB"/>
    <w:rsid w:val="00463552"/>
    <w:rsid w:val="00465CF0"/>
    <w:rsid w:val="00470172"/>
    <w:rsid w:val="00471376"/>
    <w:rsid w:val="004854AA"/>
    <w:rsid w:val="00491874"/>
    <w:rsid w:val="00492500"/>
    <w:rsid w:val="004A6D15"/>
    <w:rsid w:val="004A7412"/>
    <w:rsid w:val="004B7EB5"/>
    <w:rsid w:val="004C5FD3"/>
    <w:rsid w:val="004D170B"/>
    <w:rsid w:val="004D3CEA"/>
    <w:rsid w:val="004E3680"/>
    <w:rsid w:val="004E51C5"/>
    <w:rsid w:val="00511BA9"/>
    <w:rsid w:val="00522E51"/>
    <w:rsid w:val="005419AA"/>
    <w:rsid w:val="005427B8"/>
    <w:rsid w:val="00547B07"/>
    <w:rsid w:val="00547E7B"/>
    <w:rsid w:val="0055307D"/>
    <w:rsid w:val="005571DC"/>
    <w:rsid w:val="00560673"/>
    <w:rsid w:val="00577CC8"/>
    <w:rsid w:val="005927A9"/>
    <w:rsid w:val="005A06E9"/>
    <w:rsid w:val="005B1C13"/>
    <w:rsid w:val="005B279C"/>
    <w:rsid w:val="005B2B27"/>
    <w:rsid w:val="005B707E"/>
    <w:rsid w:val="005C29EE"/>
    <w:rsid w:val="005C3FF8"/>
    <w:rsid w:val="005C7E5B"/>
    <w:rsid w:val="005D098E"/>
    <w:rsid w:val="005F5CE8"/>
    <w:rsid w:val="005F7C8B"/>
    <w:rsid w:val="006121C6"/>
    <w:rsid w:val="00616A6E"/>
    <w:rsid w:val="006227ED"/>
    <w:rsid w:val="00646EDE"/>
    <w:rsid w:val="00655476"/>
    <w:rsid w:val="0066097B"/>
    <w:rsid w:val="00662CB4"/>
    <w:rsid w:val="00663929"/>
    <w:rsid w:val="00676C24"/>
    <w:rsid w:val="00684F3B"/>
    <w:rsid w:val="00690B27"/>
    <w:rsid w:val="006A64AE"/>
    <w:rsid w:val="006D1CDB"/>
    <w:rsid w:val="006D6047"/>
    <w:rsid w:val="006E203A"/>
    <w:rsid w:val="006F3FF4"/>
    <w:rsid w:val="00704B60"/>
    <w:rsid w:val="00707D10"/>
    <w:rsid w:val="00744E01"/>
    <w:rsid w:val="007548A5"/>
    <w:rsid w:val="00765D2A"/>
    <w:rsid w:val="00771822"/>
    <w:rsid w:val="007772DD"/>
    <w:rsid w:val="007866F4"/>
    <w:rsid w:val="00794D4D"/>
    <w:rsid w:val="007A079E"/>
    <w:rsid w:val="007C6AAB"/>
    <w:rsid w:val="007E5F99"/>
    <w:rsid w:val="007F1567"/>
    <w:rsid w:val="008101F4"/>
    <w:rsid w:val="00822637"/>
    <w:rsid w:val="00822F88"/>
    <w:rsid w:val="00830571"/>
    <w:rsid w:val="00831C6D"/>
    <w:rsid w:val="00840894"/>
    <w:rsid w:val="00840978"/>
    <w:rsid w:val="00840C37"/>
    <w:rsid w:val="0084596D"/>
    <w:rsid w:val="0085516F"/>
    <w:rsid w:val="00866B91"/>
    <w:rsid w:val="00871D32"/>
    <w:rsid w:val="00874714"/>
    <w:rsid w:val="008922A8"/>
    <w:rsid w:val="008B28FC"/>
    <w:rsid w:val="008C6B09"/>
    <w:rsid w:val="008F3943"/>
    <w:rsid w:val="00915250"/>
    <w:rsid w:val="009205B6"/>
    <w:rsid w:val="00921EFD"/>
    <w:rsid w:val="00934A7A"/>
    <w:rsid w:val="009428E1"/>
    <w:rsid w:val="00943C62"/>
    <w:rsid w:val="009601E8"/>
    <w:rsid w:val="0096274D"/>
    <w:rsid w:val="009644CC"/>
    <w:rsid w:val="00975E84"/>
    <w:rsid w:val="009B3CF8"/>
    <w:rsid w:val="009C698D"/>
    <w:rsid w:val="009D0694"/>
    <w:rsid w:val="009F2776"/>
    <w:rsid w:val="009F4E50"/>
    <w:rsid w:val="00A01553"/>
    <w:rsid w:val="00A04B9F"/>
    <w:rsid w:val="00A05DCE"/>
    <w:rsid w:val="00A10D87"/>
    <w:rsid w:val="00A15AB8"/>
    <w:rsid w:val="00A43F55"/>
    <w:rsid w:val="00A450B8"/>
    <w:rsid w:val="00A46095"/>
    <w:rsid w:val="00A56B90"/>
    <w:rsid w:val="00A56DF2"/>
    <w:rsid w:val="00A71652"/>
    <w:rsid w:val="00A742CB"/>
    <w:rsid w:val="00A83B9E"/>
    <w:rsid w:val="00A83DF4"/>
    <w:rsid w:val="00A861AD"/>
    <w:rsid w:val="00AA0D2A"/>
    <w:rsid w:val="00AA31A0"/>
    <w:rsid w:val="00AB398D"/>
    <w:rsid w:val="00AC5980"/>
    <w:rsid w:val="00AC6544"/>
    <w:rsid w:val="00AC777F"/>
    <w:rsid w:val="00AC782D"/>
    <w:rsid w:val="00AF022B"/>
    <w:rsid w:val="00B0173C"/>
    <w:rsid w:val="00B07008"/>
    <w:rsid w:val="00B102AA"/>
    <w:rsid w:val="00B21B86"/>
    <w:rsid w:val="00B226B0"/>
    <w:rsid w:val="00B337F6"/>
    <w:rsid w:val="00B60A33"/>
    <w:rsid w:val="00B7153A"/>
    <w:rsid w:val="00B80C66"/>
    <w:rsid w:val="00B81A9C"/>
    <w:rsid w:val="00BA0B83"/>
    <w:rsid w:val="00BA264E"/>
    <w:rsid w:val="00BB388C"/>
    <w:rsid w:val="00BC58FC"/>
    <w:rsid w:val="00BC6A3C"/>
    <w:rsid w:val="00BF0AEA"/>
    <w:rsid w:val="00C07032"/>
    <w:rsid w:val="00C12D8F"/>
    <w:rsid w:val="00C22584"/>
    <w:rsid w:val="00C30B86"/>
    <w:rsid w:val="00C33111"/>
    <w:rsid w:val="00C404E1"/>
    <w:rsid w:val="00C62998"/>
    <w:rsid w:val="00C93CE7"/>
    <w:rsid w:val="00C94E10"/>
    <w:rsid w:val="00CA1132"/>
    <w:rsid w:val="00CA6B3C"/>
    <w:rsid w:val="00CC3EFA"/>
    <w:rsid w:val="00CD295F"/>
    <w:rsid w:val="00CE0875"/>
    <w:rsid w:val="00CE49F0"/>
    <w:rsid w:val="00CF032C"/>
    <w:rsid w:val="00D0317B"/>
    <w:rsid w:val="00D037B8"/>
    <w:rsid w:val="00D05EE6"/>
    <w:rsid w:val="00D07352"/>
    <w:rsid w:val="00D13998"/>
    <w:rsid w:val="00D25ED1"/>
    <w:rsid w:val="00D37092"/>
    <w:rsid w:val="00D56F15"/>
    <w:rsid w:val="00D60ADD"/>
    <w:rsid w:val="00D6537E"/>
    <w:rsid w:val="00D73C51"/>
    <w:rsid w:val="00D90BED"/>
    <w:rsid w:val="00D968BA"/>
    <w:rsid w:val="00DA1E8B"/>
    <w:rsid w:val="00DA36E5"/>
    <w:rsid w:val="00DD75CE"/>
    <w:rsid w:val="00DF1F55"/>
    <w:rsid w:val="00DF794B"/>
    <w:rsid w:val="00E00CAA"/>
    <w:rsid w:val="00E04DFB"/>
    <w:rsid w:val="00E24D34"/>
    <w:rsid w:val="00E261B7"/>
    <w:rsid w:val="00E26C2A"/>
    <w:rsid w:val="00E30CE4"/>
    <w:rsid w:val="00E345FB"/>
    <w:rsid w:val="00E374BA"/>
    <w:rsid w:val="00E41476"/>
    <w:rsid w:val="00E47847"/>
    <w:rsid w:val="00E53FF7"/>
    <w:rsid w:val="00E609F1"/>
    <w:rsid w:val="00E617EE"/>
    <w:rsid w:val="00E6568B"/>
    <w:rsid w:val="00E702EB"/>
    <w:rsid w:val="00E85048"/>
    <w:rsid w:val="00E9267B"/>
    <w:rsid w:val="00E92790"/>
    <w:rsid w:val="00E94062"/>
    <w:rsid w:val="00E95C3F"/>
    <w:rsid w:val="00EA4D17"/>
    <w:rsid w:val="00EB5EE8"/>
    <w:rsid w:val="00EC41A1"/>
    <w:rsid w:val="00EC4387"/>
    <w:rsid w:val="00ED177F"/>
    <w:rsid w:val="00EF6877"/>
    <w:rsid w:val="00F212A5"/>
    <w:rsid w:val="00F2741C"/>
    <w:rsid w:val="00F3200A"/>
    <w:rsid w:val="00F36E55"/>
    <w:rsid w:val="00F563EC"/>
    <w:rsid w:val="00F6783D"/>
    <w:rsid w:val="00F979E2"/>
    <w:rsid w:val="00F97F4F"/>
    <w:rsid w:val="00FA470A"/>
    <w:rsid w:val="00FB3D77"/>
    <w:rsid w:val="00FB6E77"/>
    <w:rsid w:val="00FC1B6D"/>
    <w:rsid w:val="00FE5686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AE21"/>
  <w15:chartTrackingRefBased/>
  <w15:docId w15:val="{13660F70-82B4-4DD2-9390-4A2857ED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32"/>
  </w:style>
  <w:style w:type="paragraph" w:styleId="Footer">
    <w:name w:val="footer"/>
    <w:basedOn w:val="Normal"/>
    <w:link w:val="FooterChar"/>
    <w:uiPriority w:val="99"/>
    <w:unhideWhenUsed/>
    <w:rsid w:val="0087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32"/>
  </w:style>
  <w:style w:type="numbering" w:customStyle="1" w:styleId="Bullets">
    <w:name w:val="Bullets"/>
    <w:rsid w:val="009601E8"/>
    <w:pPr>
      <w:numPr>
        <w:numId w:val="1"/>
      </w:numPr>
    </w:pPr>
  </w:style>
  <w:style w:type="numbering" w:customStyle="1" w:styleId="Bullets1">
    <w:name w:val="Bullets1"/>
    <w:rsid w:val="00FE6E42"/>
  </w:style>
  <w:style w:type="numbering" w:customStyle="1" w:styleId="Bullets2">
    <w:name w:val="Bullets2"/>
    <w:rsid w:val="00491874"/>
  </w:style>
  <w:style w:type="paragraph" w:styleId="ListParagraph">
    <w:name w:val="List Paragraph"/>
    <w:basedOn w:val="Normal"/>
    <w:uiPriority w:val="34"/>
    <w:qFormat/>
    <w:rsid w:val="00CC3EFA"/>
    <w:pPr>
      <w:ind w:left="720"/>
      <w:contextualSpacing/>
    </w:pPr>
  </w:style>
  <w:style w:type="numbering" w:customStyle="1" w:styleId="Numbered">
    <w:name w:val="Numbered"/>
    <w:rsid w:val="00E94062"/>
    <w:pPr>
      <w:numPr>
        <w:numId w:val="4"/>
      </w:numPr>
    </w:pPr>
  </w:style>
  <w:style w:type="table" w:styleId="TableGrid">
    <w:name w:val="Table Grid"/>
    <w:basedOn w:val="TableNormal"/>
    <w:uiPriority w:val="39"/>
    <w:rsid w:val="0001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2023-10-24T08:08:00Z</dcterms:created>
  <dcterms:modified xsi:type="dcterms:W3CDTF">2023-10-24T08:08:00Z</dcterms:modified>
</cp:coreProperties>
</file>