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16EF0" w14:textId="77777777" w:rsidR="00163EBC" w:rsidRDefault="00163EBC" w:rsidP="00163EBC">
      <w:pPr>
        <w:rPr>
          <w:rFonts w:ascii="Arial" w:hAnsi="Arial" w:cs="Arial"/>
          <w:b/>
          <w:bCs/>
        </w:rPr>
      </w:pPr>
      <w:r>
        <w:rPr>
          <w:rFonts w:ascii="Arial" w:hAnsi="Arial" w:cs="Arial"/>
          <w:b/>
          <w:bCs/>
        </w:rPr>
        <w:t>Subject: Launch of the New Sensory Processing Difficulties Website and Training Workshops</w:t>
      </w:r>
    </w:p>
    <w:p w14:paraId="7619C9CC" w14:textId="77777777" w:rsidR="00163EBC" w:rsidRDefault="00163EBC" w:rsidP="00163EBC">
      <w:pPr>
        <w:rPr>
          <w:rFonts w:ascii="Arial" w:hAnsi="Arial" w:cs="Arial"/>
        </w:rPr>
      </w:pPr>
    </w:p>
    <w:p w14:paraId="565F846E" w14:textId="77777777" w:rsidR="00163EBC" w:rsidRDefault="00163EBC" w:rsidP="00163EBC">
      <w:pPr>
        <w:rPr>
          <w:rFonts w:ascii="Arial" w:hAnsi="Arial" w:cs="Arial"/>
        </w:rPr>
      </w:pPr>
      <w:r>
        <w:rPr>
          <w:rFonts w:ascii="Arial" w:hAnsi="Arial" w:cs="Arial"/>
        </w:rPr>
        <w:t>Dear Colleague,</w:t>
      </w:r>
    </w:p>
    <w:p w14:paraId="29684A67" w14:textId="77777777" w:rsidR="00163EBC" w:rsidRDefault="00163EBC" w:rsidP="00163EBC">
      <w:pPr>
        <w:rPr>
          <w:rFonts w:ascii="Arial" w:hAnsi="Arial" w:cs="Arial"/>
        </w:rPr>
      </w:pPr>
    </w:p>
    <w:p w14:paraId="20FB0E1D" w14:textId="77777777" w:rsidR="00163EBC" w:rsidRDefault="00163EBC" w:rsidP="00163EBC">
      <w:pPr>
        <w:rPr>
          <w:rFonts w:ascii="Arial" w:hAnsi="Arial" w:cs="Arial"/>
        </w:rPr>
      </w:pPr>
      <w:r>
        <w:rPr>
          <w:rFonts w:ascii="Arial" w:hAnsi="Arial" w:cs="Arial"/>
        </w:rPr>
        <w:t xml:space="preserve">I am pleased to announce the launch of the Sensory Processing Difficulties website and training workshops. </w:t>
      </w:r>
    </w:p>
    <w:p w14:paraId="5A5926F4" w14:textId="77777777" w:rsidR="00163EBC" w:rsidRDefault="00163EBC" w:rsidP="00163EBC">
      <w:pPr>
        <w:rPr>
          <w:rFonts w:ascii="Arial" w:hAnsi="Arial" w:cs="Arial"/>
        </w:rPr>
      </w:pPr>
    </w:p>
    <w:p w14:paraId="2938563A" w14:textId="77777777" w:rsidR="00163EBC" w:rsidRDefault="00163EBC" w:rsidP="00163EBC">
      <w:pPr>
        <w:rPr>
          <w:rFonts w:ascii="Arial" w:hAnsi="Arial" w:cs="Arial"/>
          <w:color w:val="000000"/>
          <w:shd w:val="clear" w:color="auto" w:fill="FFFFFF"/>
        </w:rPr>
      </w:pPr>
      <w:r>
        <w:rPr>
          <w:rFonts w:ascii="Arial" w:hAnsi="Arial" w:cs="Arial"/>
        </w:rPr>
        <w:t>The site is available to anyone as a supporting resource and the training events are available to anyone who has a Lincolnshire GP. It includes information h</w:t>
      </w:r>
      <w:r>
        <w:rPr>
          <w:rFonts w:ascii="Arial" w:hAnsi="Arial" w:cs="Arial"/>
          <w:color w:val="000000"/>
          <w:shd w:val="clear" w:color="auto" w:fill="FFFFFF"/>
        </w:rPr>
        <w:t>ow we process sensory information and its  effect on how we are able to participate in everyday tasks and activities;  for example this can mean problems paying attention in class or problems coping with things like going to the dentist etc. It helps to identify sensory stimuli and provides advice on managing challenges in everyday life and includes guidance on techniques that can help to families to understand and support children with sensory differences.</w:t>
      </w:r>
    </w:p>
    <w:p w14:paraId="7150C503" w14:textId="77777777" w:rsidR="00163EBC" w:rsidRDefault="00163EBC" w:rsidP="00163EBC">
      <w:pPr>
        <w:rPr>
          <w:rFonts w:ascii="Arial" w:hAnsi="Arial" w:cs="Arial"/>
          <w:color w:val="000000"/>
          <w:shd w:val="clear" w:color="auto" w:fill="FFFFFF"/>
        </w:rPr>
      </w:pPr>
    </w:p>
    <w:p w14:paraId="42A2EB0B" w14:textId="77777777" w:rsidR="00163EBC" w:rsidRDefault="00163EBC" w:rsidP="00163EBC">
      <w:pPr>
        <w:rPr>
          <w:rFonts w:ascii="Arial" w:hAnsi="Arial" w:cs="Arial"/>
          <w:color w:val="000000"/>
          <w:shd w:val="clear" w:color="auto" w:fill="FFFFFF"/>
        </w:rPr>
      </w:pPr>
      <w:r>
        <w:rPr>
          <w:rFonts w:ascii="Arial" w:hAnsi="Arial" w:cs="Arial"/>
          <w:color w:val="000000"/>
          <w:shd w:val="clear" w:color="auto" w:fill="FFFFFF"/>
        </w:rPr>
        <w:t>In addition there is an Eventbrite link to book on a two hour long Zoom workshop with a Behavioural Specialist. The workshop is intended for parents, carers and professionals who support CYP with sensory differences and is limited to families registered with a Lincolnshire GP. We will be promoting the programme across social media, the local offer, schools and through the usual channels</w:t>
      </w:r>
    </w:p>
    <w:p w14:paraId="7F1FCEA6" w14:textId="77777777" w:rsidR="00163EBC" w:rsidRDefault="00163EBC" w:rsidP="00163EBC">
      <w:pPr>
        <w:rPr>
          <w:rFonts w:ascii="Arial" w:hAnsi="Arial" w:cs="Arial"/>
        </w:rPr>
      </w:pPr>
    </w:p>
    <w:p w14:paraId="0247A55A" w14:textId="77777777" w:rsidR="00163EBC" w:rsidRDefault="00163EBC" w:rsidP="00163EBC">
      <w:pPr>
        <w:rPr>
          <w:rFonts w:ascii="Arial" w:hAnsi="Arial" w:cs="Arial"/>
        </w:rPr>
      </w:pPr>
      <w:r>
        <w:rPr>
          <w:rFonts w:ascii="Arial" w:hAnsi="Arial" w:cs="Arial"/>
        </w:rPr>
        <w:t>Please disseminate the attached flyer across your teams or click on the link below for more information.</w:t>
      </w:r>
    </w:p>
    <w:p w14:paraId="119F28AB" w14:textId="77777777" w:rsidR="00163EBC" w:rsidRDefault="00163EBC" w:rsidP="00163EBC">
      <w:pPr>
        <w:rPr>
          <w:rFonts w:ascii="Arial" w:hAnsi="Arial" w:cs="Arial"/>
        </w:rPr>
      </w:pPr>
    </w:p>
    <w:p w14:paraId="21E7D9BA" w14:textId="77777777" w:rsidR="00163EBC" w:rsidRDefault="006E3CA7" w:rsidP="00163EBC">
      <w:pPr>
        <w:rPr>
          <w:rFonts w:ascii="Arial" w:hAnsi="Arial" w:cs="Arial"/>
        </w:rPr>
      </w:pPr>
      <w:hyperlink r:id="rId4" w:history="1">
        <w:r w:rsidR="00163EBC">
          <w:rPr>
            <w:rStyle w:val="Hyperlink"/>
            <w:rFonts w:ascii="Arial" w:hAnsi="Arial" w:cs="Arial"/>
          </w:rPr>
          <w:t>https://www.lincolnshirechildrenstherapyservices.nhs.uk/neurodevelopmental-difficulties/sensory-processing-difficulties</w:t>
        </w:r>
      </w:hyperlink>
      <w:r w:rsidR="00163EBC">
        <w:rPr>
          <w:rFonts w:ascii="Arial" w:hAnsi="Arial" w:cs="Arial"/>
        </w:rPr>
        <w:t xml:space="preserve"> </w:t>
      </w:r>
    </w:p>
    <w:p w14:paraId="5698887D" w14:textId="77777777" w:rsidR="00163EBC" w:rsidRDefault="00163EBC" w:rsidP="00163EBC">
      <w:pPr>
        <w:rPr>
          <w:rFonts w:ascii="Arial" w:hAnsi="Arial" w:cs="Arial"/>
        </w:rPr>
      </w:pPr>
    </w:p>
    <w:p w14:paraId="34B90E09" w14:textId="77777777" w:rsidR="00163EBC" w:rsidRDefault="00163EBC" w:rsidP="00163EBC">
      <w:pPr>
        <w:rPr>
          <w:rFonts w:ascii="Arial" w:hAnsi="Arial" w:cs="Arial"/>
          <w:b/>
          <w:bCs/>
          <w:lang w:eastAsia="en-GB"/>
        </w:rPr>
      </w:pPr>
      <w:r>
        <w:rPr>
          <w:rFonts w:ascii="Arial" w:hAnsi="Arial" w:cs="Arial"/>
          <w:b/>
          <w:bCs/>
          <w:lang w:eastAsia="en-GB"/>
        </w:rPr>
        <w:t xml:space="preserve">Russell </w:t>
      </w:r>
      <w:proofErr w:type="spellStart"/>
      <w:r>
        <w:rPr>
          <w:rFonts w:ascii="Arial" w:hAnsi="Arial" w:cs="Arial"/>
          <w:b/>
          <w:bCs/>
          <w:lang w:eastAsia="en-GB"/>
        </w:rPr>
        <w:t>Outen</w:t>
      </w:r>
      <w:proofErr w:type="spellEnd"/>
      <w:r>
        <w:rPr>
          <w:rFonts w:ascii="Arial" w:hAnsi="Arial" w:cs="Arial"/>
          <w:b/>
          <w:bCs/>
          <w:lang w:eastAsia="en-GB"/>
        </w:rPr>
        <w:t>-Coe</w:t>
      </w:r>
    </w:p>
    <w:p w14:paraId="3A5C34F4" w14:textId="77777777" w:rsidR="00163EBC" w:rsidRDefault="00163EBC" w:rsidP="00163EBC">
      <w:pPr>
        <w:rPr>
          <w:rFonts w:ascii="Arial" w:hAnsi="Arial" w:cs="Arial"/>
          <w:lang w:eastAsia="en-GB"/>
        </w:rPr>
      </w:pPr>
      <w:r>
        <w:rPr>
          <w:rFonts w:ascii="Arial" w:hAnsi="Arial" w:cs="Arial"/>
          <w:lang w:eastAsia="en-GB"/>
        </w:rPr>
        <w:t>Designated Clinical Officer for Children and Young People with Special Educational Needs and Disability</w:t>
      </w:r>
    </w:p>
    <w:p w14:paraId="7E684BA1" w14:textId="77777777" w:rsidR="00163EBC" w:rsidRDefault="00163EBC" w:rsidP="00163EBC">
      <w:pPr>
        <w:autoSpaceDE w:val="0"/>
        <w:autoSpaceDN w:val="0"/>
        <w:spacing w:after="240"/>
        <w:rPr>
          <w:rFonts w:ascii="Arial" w:hAnsi="Arial" w:cs="Arial"/>
          <w:b/>
          <w:bCs/>
          <w:lang w:eastAsia="en-GB"/>
        </w:rPr>
      </w:pPr>
      <w:r>
        <w:rPr>
          <w:rFonts w:ascii="Arial" w:hAnsi="Arial" w:cs="Arial"/>
          <w:b/>
          <w:bCs/>
          <w:lang w:eastAsia="en-GB"/>
        </w:rPr>
        <w:t>NHS Lincolnshire CCG</w:t>
      </w:r>
    </w:p>
    <w:p w14:paraId="74D7CE91" w14:textId="40EAA669" w:rsidR="001070E7" w:rsidRDefault="001070E7"/>
    <w:p w14:paraId="04FEEDBA" w14:textId="42F2BB68" w:rsidR="00B4369C" w:rsidRDefault="00B4369C" w:rsidP="00B4369C"/>
    <w:p w14:paraId="2665DBEF" w14:textId="5E0AD206" w:rsidR="00B4369C" w:rsidRPr="006E3CA7" w:rsidRDefault="00B4369C" w:rsidP="00B4369C">
      <w:pPr>
        <w:rPr>
          <w:rFonts w:ascii="Arial" w:hAnsi="Arial" w:cs="Arial"/>
        </w:rPr>
      </w:pPr>
      <w:r w:rsidRPr="006E3CA7">
        <w:rPr>
          <w:rFonts w:ascii="Arial" w:hAnsi="Arial" w:cs="Arial"/>
        </w:rPr>
        <w:t xml:space="preserve">N.B. </w:t>
      </w:r>
      <w:r w:rsidRPr="006E3CA7">
        <w:rPr>
          <w:rFonts w:ascii="Arial" w:hAnsi="Arial" w:cs="Arial"/>
        </w:rPr>
        <w:t>It’s also worth noting that the Teachers’ Handbook of SEND (</w:t>
      </w:r>
      <w:proofErr w:type="spellStart"/>
      <w:r w:rsidRPr="006E3CA7">
        <w:rPr>
          <w:rFonts w:ascii="Arial" w:hAnsi="Arial" w:cs="Arial"/>
        </w:rPr>
        <w:t>Nasen</w:t>
      </w:r>
      <w:proofErr w:type="spellEnd"/>
      <w:r w:rsidRPr="006E3CA7">
        <w:rPr>
          <w:rFonts w:ascii="Arial" w:hAnsi="Arial" w:cs="Arial"/>
        </w:rPr>
        <w:t>) has a section on supporting children with sensory processing disorders, starting on page 49.</w:t>
      </w:r>
      <w:r w:rsidRPr="006E3CA7">
        <w:rPr>
          <w:rFonts w:ascii="Arial" w:hAnsi="Arial" w:cs="Arial"/>
        </w:rPr>
        <w:t xml:space="preserve"> </w:t>
      </w:r>
      <w:hyperlink r:id="rId5" w:history="1">
        <w:r w:rsidRPr="006E3CA7">
          <w:rPr>
            <w:rFonts w:ascii="Arial" w:hAnsi="Arial" w:cs="Arial"/>
            <w:color w:val="0000FF"/>
            <w:u w:val="single"/>
          </w:rPr>
          <w:t>Teacher Handbook: SEND | Whole School SEND</w:t>
        </w:r>
      </w:hyperlink>
    </w:p>
    <w:p w14:paraId="750C5F84" w14:textId="2CB33385" w:rsidR="00B4369C" w:rsidRPr="006E3CA7" w:rsidRDefault="00B4369C" w:rsidP="00B4369C">
      <w:pPr>
        <w:rPr>
          <w:rFonts w:ascii="Arial" w:hAnsi="Arial" w:cs="Arial"/>
        </w:rPr>
      </w:pPr>
    </w:p>
    <w:sectPr w:rsidR="00B4369C" w:rsidRPr="006E3C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EBC"/>
    <w:rsid w:val="000B0FC5"/>
    <w:rsid w:val="001070E7"/>
    <w:rsid w:val="00163EBC"/>
    <w:rsid w:val="006E3CA7"/>
    <w:rsid w:val="00B02E22"/>
    <w:rsid w:val="00B43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511F9"/>
  <w15:chartTrackingRefBased/>
  <w15:docId w15:val="{42F30A19-C83C-4774-95C9-6F4C18AC5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EB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63E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78615">
      <w:bodyDiv w:val="1"/>
      <w:marLeft w:val="0"/>
      <w:marRight w:val="0"/>
      <w:marTop w:val="0"/>
      <w:marBottom w:val="0"/>
      <w:divBdr>
        <w:top w:val="none" w:sz="0" w:space="0" w:color="auto"/>
        <w:left w:val="none" w:sz="0" w:space="0" w:color="auto"/>
        <w:bottom w:val="none" w:sz="0" w:space="0" w:color="auto"/>
        <w:right w:val="none" w:sz="0" w:space="0" w:color="auto"/>
      </w:divBdr>
    </w:div>
    <w:div w:id="164399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holeschoolsend.org.uk/resources/teacher-handbook-send" TargetMode="External"/><Relationship Id="rId4" Type="http://schemas.openxmlformats.org/officeDocument/2006/relationships/hyperlink" Target="https://gbr01.safelinks.protection.outlook.com/?url=https%3A%2F%2Fwww.lincolnshirechildrenstherapyservices.nhs.uk%2Fneurodevelopmental-difficulties%2Fsensory-processing-difficulties&amp;data=05%7C01%7CNicola.Carter%40lincolnshire.gov.uk%7C66fcbaa5642646a968db08da26c15f07%7Cb4e05b92f8ce46b59b2499ba5c11e5e9%7C0%7C0%7C637864909205566503%7CUnknown%7CTWFpbGZsb3d8eyJWIjoiMC4wLjAwMDAiLCJQIjoiV2luMzIiLCJBTiI6Ik1haWwiLCJXVCI6Mn0%3D%7C3000%7C%7C%7C&amp;sdata=N8s3TsyLFIdVdCU%2FP4D%2FEbl5Tl1XI%2BcCCv%2Bts%2F1tYTE%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Carter</dc:creator>
  <cp:keywords/>
  <dc:description/>
  <cp:lastModifiedBy>Nicola Carter</cp:lastModifiedBy>
  <cp:revision>3</cp:revision>
  <dcterms:created xsi:type="dcterms:W3CDTF">2022-04-25T14:05:00Z</dcterms:created>
  <dcterms:modified xsi:type="dcterms:W3CDTF">2022-04-26T10:23:00Z</dcterms:modified>
</cp:coreProperties>
</file>